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E4" w:rsidRDefault="007C2AE4" w:rsidP="007C2AE4">
      <w:pPr>
        <w:pStyle w:val="a8"/>
        <w:autoSpaceDE w:val="0"/>
        <w:autoSpaceDN w:val="0"/>
        <w:ind w:leftChars="-82" w:left="-2" w:hangingChars="70" w:hanging="195"/>
        <w:jc w:val="center"/>
        <w:rPr>
          <w:rFonts w:ascii="SimSun" w:eastAsiaTheme="minorEastAsia" w:hAnsi="SimSun" w:cs="SimSun"/>
          <w:b/>
          <w:color w:val="000000"/>
          <w:sz w:val="28"/>
          <w:szCs w:val="28"/>
        </w:rPr>
      </w:pPr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桃園市</w:t>
      </w:r>
      <w:r w:rsidRPr="007C2AE4">
        <w:rPr>
          <w:rFonts w:ascii="新細明體" w:hAnsi="新細明體" w:cs="SimSun" w:hint="eastAsia"/>
          <w:b/>
          <w:color w:val="000000"/>
          <w:spacing w:val="-1"/>
          <w:sz w:val="28"/>
          <w:szCs w:val="28"/>
        </w:rPr>
        <w:t>111</w:t>
      </w:r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學年度</w:t>
      </w:r>
      <w:r w:rsidRPr="007C2AE4">
        <w:rPr>
          <w:rFonts w:ascii="新細明體" w:hAnsi="新細明體" w:cs="SimSun" w:hint="eastAsia"/>
          <w:b/>
          <w:color w:val="000000"/>
          <w:sz w:val="28"/>
          <w:szCs w:val="28"/>
        </w:rPr>
        <w:t>桃園</w:t>
      </w:r>
      <w:proofErr w:type="gramStart"/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區</w:t>
      </w:r>
      <w:r w:rsidRPr="007C2AE4">
        <w:rPr>
          <w:rFonts w:ascii="新細明體" w:hAnsi="新細明體" w:cs="SimSun" w:hint="eastAsia"/>
          <w:b/>
          <w:color w:val="000000"/>
          <w:spacing w:val="-1"/>
          <w:sz w:val="28"/>
          <w:szCs w:val="28"/>
        </w:rPr>
        <w:t>慈文</w:t>
      </w:r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國民</w:t>
      </w:r>
      <w:proofErr w:type="gramEnd"/>
      <w:r w:rsidRPr="007C2AE4">
        <w:rPr>
          <w:rFonts w:ascii="SimSun" w:eastAsia="SimSun" w:hAnsi="SimSun" w:cs="SimSun" w:hint="eastAsia"/>
          <w:b/>
          <w:color w:val="000000"/>
          <w:sz w:val="28"/>
          <w:szCs w:val="28"/>
        </w:rPr>
        <w:t>中</w:t>
      </w:r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學校長及教師公開授課</w:t>
      </w:r>
      <w:r w:rsidRPr="007C2AE4">
        <w:rPr>
          <w:rFonts w:ascii="SimSun" w:eastAsia="SimSun" w:hAnsi="SimSun" w:cs="SimSun" w:hint="eastAsia"/>
          <w:b/>
          <w:color w:val="000000"/>
          <w:sz w:val="28"/>
          <w:szCs w:val="28"/>
        </w:rPr>
        <w:t>活動</w:t>
      </w:r>
    </w:p>
    <w:tbl>
      <w:tblPr>
        <w:tblStyle w:val="a7"/>
        <w:tblpPr w:leftFromText="180" w:rightFromText="180" w:vertAnchor="text" w:horzAnchor="margin" w:tblpY="1369"/>
        <w:tblW w:w="8073" w:type="dxa"/>
        <w:tblLook w:val="04A0" w:firstRow="1" w:lastRow="0" w:firstColumn="1" w:lastColumn="0" w:noHBand="0" w:noVBand="1"/>
      </w:tblPr>
      <w:tblGrid>
        <w:gridCol w:w="963"/>
        <w:gridCol w:w="699"/>
        <w:gridCol w:w="1377"/>
        <w:gridCol w:w="1516"/>
        <w:gridCol w:w="1080"/>
        <w:gridCol w:w="2438"/>
      </w:tblGrid>
      <w:tr w:rsidR="007C2AE4" w:rsidRPr="007C2AE4" w:rsidTr="007C2AE4"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教師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類別</w:t>
            </w:r>
          </w:p>
        </w:tc>
        <w:tc>
          <w:tcPr>
            <w:tcW w:w="1377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上/下學期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日期/節次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班級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proofErr w:type="gramStart"/>
            <w:r w:rsidRPr="007C2AE4">
              <w:rPr>
                <w:rFonts w:ascii="標楷體" w:eastAsia="標楷體" w:hAnsi="標楷體" w:cs="Arial" w:hint="eastAsia"/>
                <w:sz w:val="24"/>
              </w:rPr>
              <w:t>觀課者</w:t>
            </w:r>
            <w:proofErr w:type="gramEnd"/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陳麗玉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陳富億、林秉燁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張詠渝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生科</w:t>
            </w:r>
          </w:p>
        </w:tc>
        <w:tc>
          <w:tcPr>
            <w:tcW w:w="1377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全領域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廖風麟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生科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上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10/14第二節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709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羅秀瑜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沈奕均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上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10/17第七節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705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邱威錦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陳富億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5/10第八節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陳麗玉、林秉燁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邱威錦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上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11/8第七節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802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沈奕均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羅秀瑜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生科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上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10/14第六節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903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廖風麟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蕭淑珍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3/21第六節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716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沈奕均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林秉燁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沈奕均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林呈</w:t>
            </w:r>
            <w:proofErr w:type="gramStart"/>
            <w:r w:rsidRPr="007C2AE4">
              <w:rPr>
                <w:rFonts w:ascii="標楷體" w:eastAsia="標楷體" w:hAnsi="標楷體" w:cs="Arial" w:hint="eastAsia"/>
                <w:sz w:val="24"/>
              </w:rPr>
              <w:t>諺</w:t>
            </w:r>
            <w:proofErr w:type="gramEnd"/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生科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上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10/17第五節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822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羅秀瑜</w:t>
            </w:r>
          </w:p>
        </w:tc>
      </w:tr>
      <w:tr w:rsidR="007C2AE4" w:rsidRPr="007C2AE4" w:rsidTr="007C2AE4">
        <w:trPr>
          <w:trHeight w:val="237"/>
        </w:trPr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楊俊雄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生科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上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10/17第四節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712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張詠渝</w:t>
            </w:r>
          </w:p>
        </w:tc>
      </w:tr>
    </w:tbl>
    <w:p w:rsidR="003F7C29" w:rsidRPr="007C2AE4" w:rsidRDefault="007C2AE4" w:rsidP="007C2AE4">
      <w:pPr>
        <w:pStyle w:val="a8"/>
        <w:autoSpaceDE w:val="0"/>
        <w:autoSpaceDN w:val="0"/>
        <w:ind w:leftChars="-82" w:left="0" w:hangingChars="70" w:hanging="197"/>
        <w:jc w:val="center"/>
        <w:rPr>
          <w:rFonts w:ascii="Cambria" w:eastAsiaTheme="minorEastAsia" w:hAnsi="Cambria" w:hint="eastAsia"/>
          <w:szCs w:val="24"/>
        </w:rPr>
      </w:pP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>學期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辦理時間規劃表</w:t>
      </w:r>
      <w:r>
        <w:rPr>
          <w:rFonts w:asciiTheme="minorEastAsia" w:eastAsiaTheme="minorEastAsia" w:hAnsiTheme="minorEastAsia" w:cs="SimSun" w:hint="eastAsia"/>
          <w:b/>
          <w:color w:val="000000"/>
          <w:spacing w:val="-1"/>
          <w:sz w:val="28"/>
          <w:szCs w:val="28"/>
        </w:rPr>
        <w:t>－科技領域</w:t>
      </w:r>
      <w:bookmarkStart w:id="0" w:name="_GoBack"/>
      <w:bookmarkEnd w:id="0"/>
    </w:p>
    <w:p w:rsidR="001F364C" w:rsidRDefault="001F364C"/>
    <w:sectPr w:rsidR="001F364C" w:rsidSect="001F36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1D" w:rsidRDefault="00735A1D" w:rsidP="003F7C29">
      <w:r>
        <w:separator/>
      </w:r>
    </w:p>
  </w:endnote>
  <w:endnote w:type="continuationSeparator" w:id="0">
    <w:p w:rsidR="00735A1D" w:rsidRDefault="00735A1D" w:rsidP="003F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1D" w:rsidRDefault="00735A1D" w:rsidP="003F7C29">
      <w:r>
        <w:separator/>
      </w:r>
    </w:p>
  </w:footnote>
  <w:footnote w:type="continuationSeparator" w:id="0">
    <w:p w:rsidR="00735A1D" w:rsidRDefault="00735A1D" w:rsidP="003F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E45"/>
    <w:multiLevelType w:val="hybridMultilevel"/>
    <w:tmpl w:val="89702FA2"/>
    <w:lvl w:ilvl="0" w:tplc="17AA4B8A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C29"/>
    <w:rsid w:val="000C445F"/>
    <w:rsid w:val="001C294D"/>
    <w:rsid w:val="001F364C"/>
    <w:rsid w:val="00367518"/>
    <w:rsid w:val="003F7C29"/>
    <w:rsid w:val="00543C9C"/>
    <w:rsid w:val="00735A1D"/>
    <w:rsid w:val="00771C4B"/>
    <w:rsid w:val="007C2AE4"/>
    <w:rsid w:val="00C5012C"/>
    <w:rsid w:val="00D86EF8"/>
    <w:rsid w:val="00DD0736"/>
    <w:rsid w:val="00E033AD"/>
    <w:rsid w:val="00EB2067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3056"/>
  <w15:docId w15:val="{9FCB920C-CEDF-41C1-B79D-B3409565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C29"/>
    <w:rPr>
      <w:sz w:val="20"/>
      <w:szCs w:val="20"/>
    </w:rPr>
  </w:style>
  <w:style w:type="table" w:styleId="a7">
    <w:name w:val="Table Grid"/>
    <w:basedOn w:val="a1"/>
    <w:uiPriority w:val="39"/>
    <w:rsid w:val="003F7C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3F7C29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uiPriority w:val="34"/>
    <w:locked/>
    <w:rsid w:val="003F7C2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2022-10-31T05:47:00Z</dcterms:created>
  <dcterms:modified xsi:type="dcterms:W3CDTF">2022-11-01T03:19:00Z</dcterms:modified>
</cp:coreProperties>
</file>