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134"/>
        <w:gridCol w:w="426"/>
        <w:gridCol w:w="1102"/>
        <w:gridCol w:w="457"/>
        <w:gridCol w:w="2126"/>
        <w:gridCol w:w="709"/>
        <w:gridCol w:w="2803"/>
        <w:gridCol w:w="457"/>
        <w:gridCol w:w="2749"/>
      </w:tblGrid>
      <w:tr w:rsidR="00E429B8" w:rsidRPr="00E429B8" w:rsidTr="00E429B8">
        <w:trPr>
          <w:trHeight w:val="624"/>
        </w:trPr>
        <w:tc>
          <w:tcPr>
            <w:tcW w:w="124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E429B8" w:rsidRDefault="009136B1" w:rsidP="008946E5">
            <w:pPr>
              <w:autoSpaceDE w:val="0"/>
              <w:autoSpaceDN w:val="0"/>
              <w:spacing w:line="560" w:lineRule="exact"/>
              <w:ind w:leftChars="14" w:left="34" w:rightChars="27" w:right="65"/>
              <w:jc w:val="distribute"/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桃園</w:t>
            </w:r>
            <w:proofErr w:type="gramStart"/>
            <w:r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市立慈文國</w:t>
            </w:r>
            <w:proofErr w:type="gramEnd"/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36"/>
                <w:szCs w:val="36"/>
              </w:rPr>
              <w:t>1</w:t>
            </w:r>
            <w:r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1</w:t>
            </w:r>
            <w:r w:rsidR="008946E5"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2</w:t>
            </w:r>
            <w:r w:rsidR="00683233" w:rsidRPr="00E429B8"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學年度第</w:t>
            </w:r>
            <w:r w:rsidR="006701FD" w:rsidRPr="00E429B8">
              <w:rPr>
                <w:rFonts w:ascii="微軟正黑體" w:eastAsia="微軟正黑體" w:hAnsi="微軟正黑體" w:hint="eastAsia"/>
                <w:b/>
                <w:color w:val="000000" w:themeColor="text1"/>
                <w:sz w:val="36"/>
                <w:szCs w:val="36"/>
              </w:rPr>
              <w:t>一</w:t>
            </w:r>
            <w:r w:rsidR="00683233" w:rsidRPr="00E429B8"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學期</w:t>
            </w:r>
            <w:r w:rsidR="00A22A69">
              <w:rPr>
                <w:rFonts w:ascii="微軟正黑體" w:eastAsia="微軟正黑體" w:hAnsi="微軟正黑體" w:hint="eastAsia"/>
                <w:b/>
                <w:color w:val="000000" w:themeColor="text1"/>
                <w:sz w:val="36"/>
                <w:szCs w:val="36"/>
              </w:rPr>
              <w:t>補考題庫</w:t>
            </w:r>
          </w:p>
        </w:tc>
      </w:tr>
      <w:tr w:rsidR="00E429B8" w:rsidRPr="00E429B8" w:rsidTr="00906365">
        <w:trPr>
          <w:trHeight w:val="624"/>
        </w:trPr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906365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科</w:t>
            </w:r>
          </w:p>
          <w:p w:rsidR="00683233" w:rsidRPr="00E429B8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E429B8" w:rsidRDefault="00E429B8" w:rsidP="0044411C">
            <w:pPr>
              <w:spacing w:line="3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E429B8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社</w:t>
            </w:r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E429B8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會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906365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代</w:t>
            </w:r>
          </w:p>
          <w:p w:rsidR="00683233" w:rsidRPr="00E429B8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碼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B60D9" w:rsidRDefault="00E429B8" w:rsidP="0044411C">
            <w:pPr>
              <w:spacing w:line="300" w:lineRule="exact"/>
              <w:jc w:val="center"/>
              <w:rPr>
                <w:rFonts w:ascii="微軟正黑體" w:eastAsia="微軟正黑體" w:hAnsi="微軟正黑體" w:cs="Arial"/>
                <w:b/>
                <w:color w:val="000000" w:themeColor="text1"/>
                <w:spacing w:val="-30"/>
                <w:sz w:val="28"/>
                <w:szCs w:val="28"/>
              </w:rPr>
            </w:pPr>
            <w:r w:rsidRPr="005B60D9">
              <w:rPr>
                <w:rFonts w:ascii="微軟正黑體" w:eastAsia="微軟正黑體" w:hAnsi="微軟正黑體" w:cs="Arial" w:hint="eastAsia"/>
                <w:b/>
                <w:color w:val="000000" w:themeColor="text1"/>
                <w:spacing w:val="-30"/>
                <w:sz w:val="28"/>
                <w:szCs w:val="28"/>
              </w:rPr>
              <w:t>０５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906365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範</w:t>
            </w:r>
            <w:proofErr w:type="gramEnd"/>
          </w:p>
          <w:p w:rsidR="00683233" w:rsidRPr="00E429B8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圍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2A69" w:rsidRPr="00E429B8" w:rsidRDefault="005B60D9" w:rsidP="00A22A69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</w:p>
          <w:p w:rsidR="00E429B8" w:rsidRPr="00E429B8" w:rsidRDefault="00A22A69" w:rsidP="00A22A69">
            <w:pPr>
              <w:spacing w:line="3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康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軒版歷地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公第一冊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906365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班級</w:t>
            </w:r>
          </w:p>
          <w:p w:rsidR="00683233" w:rsidRPr="00E429B8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座號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E429B8" w:rsidRDefault="00906365" w:rsidP="00E429B8">
            <w:pPr>
              <w:spacing w:line="300" w:lineRule="exact"/>
              <w:jc w:val="distribute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0A1DF7">
              <w:rPr>
                <w:rFonts w:ascii="標楷體" w:eastAsia="標楷體" w:hAnsi="標楷體" w:hint="eastAsia"/>
                <w:color w:val="000000" w:themeColor="text1"/>
                <w:szCs w:val="24"/>
              </w:rPr>
              <w:t>七</w:t>
            </w:r>
            <w:r w:rsidR="005B60D9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683233" w:rsidRP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年  </w:t>
            </w:r>
            <w:r w:rsid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r w:rsidR="00683233" w:rsidRP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班  </w:t>
            </w:r>
            <w:r w:rsid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="00683233" w:rsidRP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號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906365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姓</w:t>
            </w:r>
          </w:p>
          <w:p w:rsidR="00683233" w:rsidRPr="00906365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名</w:t>
            </w:r>
          </w:p>
        </w:tc>
        <w:tc>
          <w:tcPr>
            <w:tcW w:w="2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E429B8" w:rsidRDefault="00683233" w:rsidP="0044411C">
            <w:pPr>
              <w:spacing w:line="30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</w:tr>
    </w:tbl>
    <w:p w:rsidR="009C2AD5" w:rsidRDefault="009C2AD5" w:rsidP="00BD3370">
      <w:pPr>
        <w:rPr>
          <w:rFonts w:ascii="Times New Roman" w:hAnsi="Times New Roman"/>
        </w:rPr>
        <w:sectPr w:rsidR="009C2AD5" w:rsidSect="009136B1">
          <w:footerReference w:type="default" r:id="rId8"/>
          <w:pgSz w:w="14572" w:h="20639" w:code="12"/>
          <w:pgMar w:top="851" w:right="851" w:bottom="851" w:left="851" w:header="851" w:footer="680" w:gutter="0"/>
          <w:cols w:sep="1" w:space="425"/>
          <w:docGrid w:type="linesAndChars" w:linePitch="360"/>
        </w:sectPr>
      </w:pPr>
    </w:p>
    <w:p w:rsidR="00DC6F8C" w:rsidRDefault="009136B1" w:rsidP="00CF46D4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 w:rsidRPr="0024229C">
        <w:rPr>
          <w:rFonts w:ascii="標楷體" w:eastAsia="標楷體" w:hAnsi="標楷體"/>
        </w:rPr>
        <w:t>1.</w:t>
      </w:r>
      <w:r w:rsidR="00DC6F8C">
        <w:rPr>
          <w:rFonts w:ascii="標楷體" w:eastAsia="標楷體" w:hAnsi="標楷體" w:hint="eastAsia"/>
        </w:rPr>
        <w:t>下</w:t>
      </w:r>
      <w:r w:rsidR="00CF46D4" w:rsidRPr="00CF46D4">
        <w:rPr>
          <w:rFonts w:ascii="標楷體" w:eastAsia="標楷體" w:hAnsi="標楷體" w:hint="eastAsia"/>
        </w:rPr>
        <w:t>圖為台江國家公</w:t>
      </w:r>
      <w:r w:rsidR="00F66266">
        <w:rPr>
          <w:rFonts w:ascii="標楷體" w:eastAsia="標楷體" w:hAnsi="標楷體" w:hint="eastAsia"/>
        </w:rPr>
        <w:t>園的標誌，圖中的鳥類原本生活在亞洲北方，冬季時會大舉南遷，其中</w:t>
      </w:r>
      <w:r w:rsidR="00CF46D4" w:rsidRPr="00CF46D4">
        <w:rPr>
          <w:rFonts w:ascii="標楷體" w:eastAsia="標楷體" w:hAnsi="標楷體" w:hint="eastAsia"/>
        </w:rPr>
        <w:t>有</w:t>
      </w:r>
      <w:r w:rsidR="00F66266">
        <w:rPr>
          <w:rFonts w:ascii="標楷體" w:eastAsia="標楷體" w:hAnsi="標楷體" w:hint="eastAsia"/>
        </w:rPr>
        <w:t>超過半數</w:t>
      </w:r>
      <w:r w:rsidR="00CF46D4" w:rsidRPr="00CF46D4">
        <w:rPr>
          <w:rFonts w:ascii="標楷體" w:eastAsia="標楷體" w:hAnsi="標楷體" w:hint="eastAsia"/>
        </w:rPr>
        <w:t>會停留在</w:t>
      </w:r>
      <w:r w:rsidR="00DC6F8C">
        <w:rPr>
          <w:rFonts w:ascii="標楷體" w:eastAsia="標楷體" w:hAnsi="標楷體" w:hint="eastAsia"/>
        </w:rPr>
        <w:t>臺</w:t>
      </w:r>
      <w:r w:rsidR="00CF46D4" w:rsidRPr="00CF46D4">
        <w:rPr>
          <w:rFonts w:ascii="標楷體" w:eastAsia="標楷體" w:hAnsi="標楷體" w:hint="eastAsia"/>
        </w:rPr>
        <w:t>灣南部。請問：該鳥類冬季時會停留在</w:t>
      </w:r>
      <w:r w:rsidR="00DC6F8C">
        <w:rPr>
          <w:rFonts w:ascii="標楷體" w:eastAsia="標楷體" w:hAnsi="標楷體" w:hint="eastAsia"/>
        </w:rPr>
        <w:t>臺</w:t>
      </w:r>
      <w:r w:rsidR="00CF46D4" w:rsidRPr="00CF46D4">
        <w:rPr>
          <w:rFonts w:ascii="標楷體" w:eastAsia="標楷體" w:hAnsi="標楷體" w:hint="eastAsia"/>
        </w:rPr>
        <w:t>灣，與下列哪</w:t>
      </w:r>
      <w:proofErr w:type="gramStart"/>
      <w:r w:rsidR="00CF46D4" w:rsidRPr="00CF46D4">
        <w:rPr>
          <w:rFonts w:ascii="標楷體" w:eastAsia="標楷體" w:hAnsi="標楷體" w:hint="eastAsia"/>
        </w:rPr>
        <w:t>個</w:t>
      </w:r>
      <w:proofErr w:type="gramEnd"/>
      <w:r w:rsidR="00CF46D4" w:rsidRPr="00CF46D4">
        <w:rPr>
          <w:rFonts w:ascii="標楷體" w:eastAsia="標楷體" w:hAnsi="標楷體" w:hint="eastAsia"/>
        </w:rPr>
        <w:t>因素最相關？</w:t>
      </w:r>
    </w:p>
    <w:p w:rsidR="00CF46D4" w:rsidRDefault="00DC6F8C" w:rsidP="00DC6F8C">
      <w:pPr>
        <w:kinsoku w:val="0"/>
        <w:autoSpaceDE w:val="0"/>
        <w:autoSpaceDN w:val="0"/>
        <w:ind w:left="360" w:hangingChars="150" w:hanging="360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3F666DDF">
            <wp:extent cx="1368987" cy="1368987"/>
            <wp:effectExtent l="0" t="0" r="3175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275" cy="137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6F8C" w:rsidRDefault="00CF46D4" w:rsidP="00CF46D4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85572">
        <w:rPr>
          <w:rFonts w:ascii="標楷體" w:eastAsia="標楷體" w:hAnsi="標楷體"/>
        </w:rPr>
        <w:t>(</w:t>
      </w:r>
      <w:r w:rsidR="00D85572">
        <w:rPr>
          <w:rFonts w:ascii="標楷體" w:eastAsia="標楷體" w:hAnsi="標楷體" w:hint="eastAsia"/>
        </w:rPr>
        <w:t>A</w:t>
      </w:r>
      <w:r w:rsidR="00D85572">
        <w:rPr>
          <w:rFonts w:ascii="標楷體" w:eastAsia="標楷體" w:hAnsi="標楷體"/>
        </w:rPr>
        <w:t>)</w:t>
      </w:r>
      <w:r w:rsidR="001D6117">
        <w:rPr>
          <w:rFonts w:ascii="標楷體" w:eastAsia="標楷體" w:hAnsi="標楷體" w:hint="eastAsia"/>
        </w:rPr>
        <w:t>臺</w:t>
      </w:r>
      <w:r w:rsidR="00DC6F8C" w:rsidRPr="00DC6F8C">
        <w:rPr>
          <w:rFonts w:ascii="標楷體" w:eastAsia="標楷體" w:hAnsi="標楷體" w:hint="eastAsia"/>
        </w:rPr>
        <w:t>灣是孤立的島嶼</w:t>
      </w:r>
      <w:r w:rsidR="00D85572">
        <w:rPr>
          <w:rFonts w:ascii="標楷體" w:eastAsia="標楷體" w:hAnsi="標楷體" w:hint="eastAsia"/>
        </w:rPr>
        <w:t xml:space="preserve">　</w:t>
      </w:r>
      <w:r w:rsidR="001D6117">
        <w:rPr>
          <w:rFonts w:ascii="標楷體" w:eastAsia="標楷體" w:hAnsi="標楷體" w:hint="eastAsia"/>
        </w:rPr>
        <w:t xml:space="preserve">    </w:t>
      </w:r>
      <w:r w:rsidR="00D85572">
        <w:rPr>
          <w:rFonts w:ascii="標楷體" w:eastAsia="標楷體" w:hAnsi="標楷體"/>
        </w:rPr>
        <w:t>(B)</w:t>
      </w:r>
      <w:r w:rsidR="001D6117">
        <w:rPr>
          <w:rFonts w:ascii="標楷體" w:eastAsia="標楷體" w:hAnsi="標楷體" w:hint="eastAsia"/>
        </w:rPr>
        <w:t>臺灣地處</w:t>
      </w:r>
      <w:r w:rsidR="00DC6F8C" w:rsidRPr="00DC6F8C">
        <w:rPr>
          <w:rFonts w:ascii="標楷體" w:eastAsia="標楷體" w:hAnsi="標楷體" w:hint="eastAsia"/>
        </w:rPr>
        <w:t>海陸交界</w:t>
      </w:r>
      <w:r w:rsidR="00D85572">
        <w:rPr>
          <w:rFonts w:ascii="標楷體" w:eastAsia="標楷體" w:hAnsi="標楷體" w:hint="eastAsia"/>
        </w:rPr>
        <w:t xml:space="preserve">　</w:t>
      </w:r>
    </w:p>
    <w:p w:rsidR="009136B1" w:rsidRDefault="00DC6F8C" w:rsidP="00CF46D4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85572">
        <w:rPr>
          <w:rFonts w:ascii="標楷體" w:eastAsia="標楷體" w:hAnsi="標楷體"/>
        </w:rPr>
        <w:t>(C)</w:t>
      </w:r>
      <w:r w:rsidR="001D6117">
        <w:rPr>
          <w:rFonts w:ascii="標楷體" w:eastAsia="標楷體" w:hAnsi="標楷體" w:hint="eastAsia"/>
        </w:rPr>
        <w:t>臺</w:t>
      </w:r>
      <w:r w:rsidRPr="00DC6F8C">
        <w:rPr>
          <w:rFonts w:ascii="標楷體" w:eastAsia="標楷體" w:hAnsi="標楷體" w:hint="eastAsia"/>
        </w:rPr>
        <w:t>灣位在溫、熱帶交界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(D)</w:t>
      </w:r>
      <w:r w:rsidR="001D6117">
        <w:rPr>
          <w:rFonts w:ascii="標楷體" w:eastAsia="標楷體" w:hAnsi="標楷體" w:hint="eastAsia"/>
        </w:rPr>
        <w:t>臺</w:t>
      </w:r>
      <w:r w:rsidRPr="00DC6F8C">
        <w:rPr>
          <w:rFonts w:ascii="標楷體" w:eastAsia="標楷體" w:hAnsi="標楷體" w:hint="eastAsia"/>
        </w:rPr>
        <w:t>灣地勢高低落差大</w:t>
      </w:r>
      <w:r w:rsidR="00D85572">
        <w:rPr>
          <w:rFonts w:ascii="標楷體" w:eastAsia="標楷體" w:hAnsi="標楷體" w:hint="eastAsia"/>
        </w:rPr>
        <w:t>。</w:t>
      </w:r>
    </w:p>
    <w:p w:rsidR="00B72348" w:rsidRDefault="009136B1" w:rsidP="00182587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 w:rsidRPr="0024229C">
        <w:rPr>
          <w:rFonts w:ascii="標楷體" w:eastAsia="標楷體" w:hAnsi="標楷體"/>
        </w:rPr>
        <w:t>2.</w:t>
      </w:r>
      <w:r w:rsidR="00B72348">
        <w:rPr>
          <w:rFonts w:ascii="標楷體" w:eastAsia="標楷體" w:hAnsi="標楷體" w:hint="eastAsia"/>
        </w:rPr>
        <w:t>上完地理課後，同學們互相在討論經緯線的基本概念，請問：下列同學的說法，何者</w:t>
      </w:r>
      <w:r w:rsidR="007D3787">
        <w:rPr>
          <w:rFonts w:ascii="標楷體" w:eastAsia="標楷體" w:hAnsi="標楷體" w:hint="eastAsia"/>
        </w:rPr>
        <w:t>「正確</w:t>
      </w:r>
      <w:r w:rsidR="00B72348">
        <w:rPr>
          <w:rFonts w:ascii="標楷體" w:eastAsia="標楷體" w:hAnsi="標楷體" w:hint="eastAsia"/>
        </w:rPr>
        <w:t>」？</w:t>
      </w:r>
    </w:p>
    <w:p w:rsidR="00B72348" w:rsidRDefault="00B72348" w:rsidP="00B72348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85572">
        <w:rPr>
          <w:rFonts w:ascii="標楷體" w:eastAsia="標楷體" w:hAnsi="標楷體"/>
        </w:rPr>
        <w:t>(</w:t>
      </w:r>
      <w:r w:rsidR="00D85572">
        <w:rPr>
          <w:rFonts w:ascii="標楷體" w:eastAsia="標楷體" w:hAnsi="標楷體" w:hint="eastAsia"/>
        </w:rPr>
        <w:t>A</w:t>
      </w:r>
      <w:r w:rsidR="00D85572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小花：</w:t>
      </w:r>
      <w:r w:rsidR="007D3787">
        <w:rPr>
          <w:rFonts w:ascii="標楷體" w:eastAsia="標楷體" w:hAnsi="標楷體" w:hint="eastAsia"/>
        </w:rPr>
        <w:t>所有的</w:t>
      </w:r>
      <w:proofErr w:type="gramStart"/>
      <w:r w:rsidR="007D3787">
        <w:rPr>
          <w:rFonts w:ascii="標楷體" w:eastAsia="標楷體" w:hAnsi="標楷體" w:hint="eastAsia"/>
        </w:rPr>
        <w:t>緯</w:t>
      </w:r>
      <w:r w:rsidRPr="00B72348">
        <w:rPr>
          <w:rFonts w:ascii="標楷體" w:eastAsia="標楷體" w:hAnsi="標楷體" w:hint="eastAsia"/>
        </w:rPr>
        <w:t>線均交會</w:t>
      </w:r>
      <w:proofErr w:type="gramEnd"/>
      <w:r w:rsidRPr="00B72348">
        <w:rPr>
          <w:rFonts w:ascii="標楷體" w:eastAsia="標楷體" w:hAnsi="標楷體" w:hint="eastAsia"/>
        </w:rPr>
        <w:t>於南、北極點</w:t>
      </w:r>
      <w:r w:rsidR="00D85572">
        <w:rPr>
          <w:rFonts w:ascii="標楷體" w:eastAsia="標楷體" w:hAnsi="標楷體" w:hint="eastAsia"/>
        </w:rPr>
        <w:t xml:space="preserve">　</w:t>
      </w:r>
    </w:p>
    <w:p w:rsidR="007D3787" w:rsidRDefault="00B72348" w:rsidP="007D3787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85572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小草：</w:t>
      </w:r>
      <w:r w:rsidR="00306232">
        <w:rPr>
          <w:rFonts w:ascii="標楷體" w:eastAsia="標楷體" w:hAnsi="標楷體" w:hint="eastAsia"/>
        </w:rPr>
        <w:t>以0°和180°經線分為東、西半球</w:t>
      </w:r>
    </w:p>
    <w:p w:rsidR="007D3787" w:rsidRDefault="00D85572" w:rsidP="007D3787">
      <w:pPr>
        <w:kinsoku w:val="0"/>
        <w:autoSpaceDE w:val="0"/>
        <w:autoSpaceDN w:val="0"/>
        <w:ind w:leftChars="41" w:left="98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D3787">
        <w:rPr>
          <w:rFonts w:ascii="標楷體" w:eastAsia="標楷體" w:hAnsi="標楷體" w:hint="eastAsia"/>
        </w:rPr>
        <w:t>大樹：</w:t>
      </w:r>
      <w:r w:rsidR="00306232" w:rsidRPr="00B72348">
        <w:rPr>
          <w:rFonts w:ascii="標楷體" w:eastAsia="標楷體" w:hAnsi="標楷體" w:hint="eastAsia"/>
        </w:rPr>
        <w:t>緯線分</w:t>
      </w:r>
      <w:r w:rsidR="00306232">
        <w:rPr>
          <w:rFonts w:ascii="標楷體" w:eastAsia="標楷體" w:hAnsi="標楷體" w:hint="eastAsia"/>
        </w:rPr>
        <w:t>為</w:t>
      </w:r>
      <w:r w:rsidR="00306232" w:rsidRPr="00B72348">
        <w:rPr>
          <w:rFonts w:ascii="標楷體" w:eastAsia="標楷體" w:hAnsi="標楷體" w:hint="eastAsia"/>
        </w:rPr>
        <w:t>北緯、南緯各</w:t>
      </w:r>
      <w:r w:rsidR="00306232">
        <w:rPr>
          <w:rFonts w:ascii="標楷體" w:eastAsia="標楷體" w:hAnsi="標楷體"/>
        </w:rPr>
        <w:t>180</w:t>
      </w:r>
      <w:r w:rsidR="00306232" w:rsidRPr="00B72348">
        <w:rPr>
          <w:rFonts w:ascii="標楷體" w:eastAsia="標楷體" w:hAnsi="標楷體" w:hint="eastAsia"/>
        </w:rPr>
        <w:t>°</w:t>
      </w:r>
    </w:p>
    <w:p w:rsidR="009136B1" w:rsidRDefault="00D85572" w:rsidP="007D3787">
      <w:pPr>
        <w:kinsoku w:val="0"/>
        <w:autoSpaceDE w:val="0"/>
        <w:autoSpaceDN w:val="0"/>
        <w:ind w:leftChars="41" w:left="98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7D3787">
        <w:rPr>
          <w:rFonts w:ascii="標楷體" w:eastAsia="標楷體" w:hAnsi="標楷體" w:hint="eastAsia"/>
        </w:rPr>
        <w:t>大木：0°經線</w:t>
      </w:r>
      <w:r w:rsidR="00E00186">
        <w:rPr>
          <w:rFonts w:ascii="標楷體" w:eastAsia="標楷體" w:hAnsi="標楷體" w:hint="eastAsia"/>
        </w:rPr>
        <w:t>又稱赤道，</w:t>
      </w:r>
      <w:r w:rsidR="007D3787">
        <w:rPr>
          <w:rFonts w:ascii="標楷體" w:eastAsia="標楷體" w:hAnsi="標楷體" w:hint="eastAsia"/>
        </w:rPr>
        <w:t>是最長的經線</w:t>
      </w:r>
      <w:r>
        <w:rPr>
          <w:rFonts w:ascii="標楷體" w:eastAsia="標楷體" w:hAnsi="標楷體" w:hint="eastAsia"/>
        </w:rPr>
        <w:t>。</w:t>
      </w:r>
    </w:p>
    <w:p w:rsidR="008B6D8F" w:rsidRDefault="008B6D8F" w:rsidP="008B6D8F">
      <w:pPr>
        <w:kinsoku w:val="0"/>
        <w:autoSpaceDE w:val="0"/>
        <w:autoSpaceDN w:val="0"/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※下圖為臺灣行政區圖，請根據下</w:t>
      </w:r>
      <w:r w:rsidRPr="008B6D8F">
        <w:rPr>
          <w:rFonts w:ascii="標楷體" w:eastAsia="標楷體" w:hAnsi="標楷體" w:hint="eastAsia"/>
        </w:rPr>
        <w:t>圖回答</w:t>
      </w:r>
      <w:r>
        <w:rPr>
          <w:rFonts w:ascii="標楷體" w:eastAsia="標楷體" w:hAnsi="標楷體" w:hint="eastAsia"/>
        </w:rPr>
        <w:t>3~</w:t>
      </w:r>
      <w:r>
        <w:rPr>
          <w:rFonts w:ascii="標楷體" w:eastAsia="標楷體" w:hAnsi="標楷體"/>
        </w:rPr>
        <w:t>5</w:t>
      </w:r>
      <w:r w:rsidRPr="008B6D8F">
        <w:rPr>
          <w:rFonts w:ascii="標楷體" w:eastAsia="標楷體" w:hAnsi="標楷體" w:hint="eastAsia"/>
        </w:rPr>
        <w:t>題：</w:t>
      </w:r>
    </w:p>
    <w:p w:rsidR="008B6D8F" w:rsidRPr="008B6D8F" w:rsidRDefault="008B6D8F" w:rsidP="008B6D8F">
      <w:pPr>
        <w:kinsoku w:val="0"/>
        <w:autoSpaceDE w:val="0"/>
        <w:autoSpaceDN w:val="0"/>
        <w:jc w:val="center"/>
        <w:rPr>
          <w:rFonts w:ascii="標楷體" w:eastAsia="標楷體" w:hAnsi="標楷體"/>
        </w:rPr>
      </w:pPr>
      <w:r w:rsidRPr="003A6A2B">
        <w:rPr>
          <w:noProof/>
          <w:sz w:val="18"/>
          <w:szCs w:val="36"/>
        </w:rPr>
        <w:drawing>
          <wp:inline distT="0" distB="0" distL="0" distR="0">
            <wp:extent cx="2879936" cy="3093057"/>
            <wp:effectExtent l="0" t="0" r="0" b="5715"/>
            <wp:docPr id="7" name="圖片 7" descr="臺灣政區圖（空白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臺灣政區圖（空白）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936" cy="309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D8F" w:rsidRDefault="009136B1" w:rsidP="008B6D8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24229C">
        <w:rPr>
          <w:rFonts w:ascii="標楷體" w:eastAsia="標楷體" w:hAnsi="標楷體"/>
        </w:rPr>
        <w:t>3.</w:t>
      </w:r>
      <w:r w:rsidR="008B6D8F">
        <w:rPr>
          <w:rFonts w:ascii="標楷體" w:eastAsia="標楷體" w:hAnsi="標楷體"/>
        </w:rPr>
        <w:t>2023</w:t>
      </w:r>
      <w:r w:rsidR="008B6D8F">
        <w:rPr>
          <w:rFonts w:ascii="標楷體" w:eastAsia="標楷體" w:hAnsi="標楷體" w:hint="eastAsia"/>
        </w:rPr>
        <w:t>國慶煙火</w:t>
      </w:r>
      <w:r w:rsidR="008B6D8F" w:rsidRPr="008B6D8F">
        <w:rPr>
          <w:rFonts w:ascii="標楷體" w:eastAsia="標楷體" w:hAnsi="標楷體" w:hint="eastAsia"/>
        </w:rPr>
        <w:t>預計在台中市梧棲漁港舉辦，但</w:t>
      </w:r>
      <w:r w:rsidR="008B6D8F">
        <w:rPr>
          <w:rFonts w:ascii="標楷體" w:eastAsia="標楷體" w:hAnsi="標楷體" w:hint="eastAsia"/>
        </w:rPr>
        <w:t>在評估其地點的</w:t>
      </w:r>
      <w:proofErr w:type="gramStart"/>
      <w:r w:rsidR="008B6D8F">
        <w:rPr>
          <w:rFonts w:ascii="標楷體" w:eastAsia="標楷體" w:hAnsi="標楷體" w:hint="eastAsia"/>
        </w:rPr>
        <w:t>安全性後</w:t>
      </w:r>
      <w:proofErr w:type="gramEnd"/>
      <w:r w:rsidR="008B6D8F">
        <w:rPr>
          <w:rFonts w:ascii="標楷體" w:eastAsia="標楷體" w:hAnsi="標楷體" w:hint="eastAsia"/>
        </w:rPr>
        <w:t>，最終定案將在「台中中央公園」施放</w:t>
      </w:r>
      <w:r w:rsidR="008B6D8F" w:rsidRPr="008B6D8F">
        <w:rPr>
          <w:rFonts w:ascii="標楷體" w:eastAsia="標楷體" w:hAnsi="標楷體" w:hint="eastAsia"/>
        </w:rPr>
        <w:t>。</w:t>
      </w:r>
      <w:r w:rsidR="008B6D8F">
        <w:rPr>
          <w:rFonts w:ascii="標楷體" w:eastAsia="標楷體" w:hAnsi="標楷體" w:hint="eastAsia"/>
        </w:rPr>
        <w:t>屆時將</w:t>
      </w:r>
      <w:r w:rsidR="008B6D8F" w:rsidRPr="008B6D8F">
        <w:rPr>
          <w:rFonts w:ascii="標楷體" w:eastAsia="標楷體" w:hAnsi="標楷體" w:hint="eastAsia"/>
        </w:rPr>
        <w:t>有精彩的無人機表演、美麗的</w:t>
      </w:r>
      <w:proofErr w:type="gramStart"/>
      <w:r w:rsidR="008B6D8F" w:rsidRPr="008B6D8F">
        <w:rPr>
          <w:rFonts w:ascii="標楷體" w:eastAsia="標楷體" w:hAnsi="標楷體" w:hint="eastAsia"/>
        </w:rPr>
        <w:t>光雕水</w:t>
      </w:r>
      <w:proofErr w:type="gramEnd"/>
      <w:r w:rsidR="008B6D8F" w:rsidRPr="008B6D8F">
        <w:rPr>
          <w:rFonts w:ascii="標楷體" w:eastAsia="標楷體" w:hAnsi="標楷體" w:hint="eastAsia"/>
        </w:rPr>
        <w:t>舞，再結合高空焰火，非常令人期待</w:t>
      </w:r>
      <w:r w:rsidR="008B6D8F">
        <w:rPr>
          <w:rFonts w:ascii="標楷體" w:eastAsia="標楷體" w:hAnsi="標楷體" w:hint="eastAsia"/>
        </w:rPr>
        <w:t>。請問：若要在段考後親臨現場欣賞國慶煙火，應該要到圖中的何地觀賞？</w:t>
      </w:r>
    </w:p>
    <w:p w:rsidR="009136B1" w:rsidRDefault="008B6D8F" w:rsidP="008B6D8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85572">
        <w:rPr>
          <w:rFonts w:ascii="標楷體" w:eastAsia="標楷體" w:hAnsi="標楷體"/>
        </w:rPr>
        <w:t>(</w:t>
      </w:r>
      <w:r w:rsidR="00D85572">
        <w:rPr>
          <w:rFonts w:ascii="標楷體" w:eastAsia="標楷體" w:hAnsi="標楷體" w:hint="eastAsia"/>
        </w:rPr>
        <w:t>A</w:t>
      </w:r>
      <w:r w:rsidR="00D85572">
        <w:rPr>
          <w:rFonts w:ascii="標楷體" w:eastAsia="標楷體" w:hAnsi="標楷體"/>
        </w:rPr>
        <w:t>)</w:t>
      </w:r>
      <w:r w:rsidR="00306232">
        <w:rPr>
          <w:rFonts w:ascii="標楷體" w:eastAsia="標楷體" w:hAnsi="標楷體"/>
        </w:rPr>
        <w:t>H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(B)</w:t>
      </w:r>
      <w:r w:rsidR="00306232">
        <w:rPr>
          <w:rFonts w:ascii="標楷體" w:eastAsia="標楷體" w:hAnsi="標楷體"/>
        </w:rPr>
        <w:t>I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(C)</w:t>
      </w:r>
      <w:r w:rsidR="00306232">
        <w:rPr>
          <w:rFonts w:ascii="標楷體" w:eastAsia="標楷體" w:hAnsi="標楷體"/>
        </w:rPr>
        <w:t>J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(D)</w:t>
      </w:r>
      <w:r w:rsidR="00306232">
        <w:rPr>
          <w:rFonts w:ascii="標楷體" w:eastAsia="標楷體" w:hAnsi="標楷體"/>
        </w:rPr>
        <w:t>K</w:t>
      </w:r>
      <w:r w:rsidR="00D85572">
        <w:rPr>
          <w:rFonts w:ascii="標楷體" w:eastAsia="標楷體" w:hAnsi="標楷體" w:hint="eastAsia"/>
        </w:rPr>
        <w:t>。</w:t>
      </w:r>
    </w:p>
    <w:p w:rsidR="00244D05" w:rsidRDefault="009136B1" w:rsidP="008B6D8F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 w:rsidRPr="0024229C">
        <w:rPr>
          <w:rFonts w:ascii="標楷體" w:eastAsia="標楷體" w:hAnsi="標楷體"/>
        </w:rPr>
        <w:t>4.</w:t>
      </w:r>
      <w:r w:rsidR="00244D05" w:rsidRPr="00244D05">
        <w:rPr>
          <w:rFonts w:ascii="標楷體" w:eastAsia="標楷體" w:hAnsi="標楷體" w:hint="eastAsia"/>
        </w:rPr>
        <w:t>臺</w:t>
      </w:r>
      <w:r w:rsidR="008B6D8F" w:rsidRPr="00244D05">
        <w:rPr>
          <w:rFonts w:ascii="標楷體" w:eastAsia="標楷體" w:hAnsi="標楷體" w:hint="eastAsia"/>
        </w:rPr>
        <w:t>灣的行政區從</w:t>
      </w:r>
      <w:r w:rsidR="00244D05">
        <w:rPr>
          <w:rFonts w:ascii="標楷體" w:eastAsia="標楷體" w:hAnsi="標楷體" w:hint="eastAsia"/>
        </w:rPr>
        <w:t>最早</w:t>
      </w:r>
      <w:r w:rsidR="008B6D8F" w:rsidRPr="00244D05">
        <w:rPr>
          <w:rFonts w:ascii="標楷體" w:eastAsia="標楷體" w:hAnsi="標楷體" w:hint="eastAsia"/>
        </w:rPr>
        <w:t>的兩個直轄市</w:t>
      </w:r>
      <w:proofErr w:type="gramStart"/>
      <w:r w:rsidR="00244D05">
        <w:rPr>
          <w:rFonts w:ascii="標楷體" w:eastAsia="標楷體" w:hAnsi="標楷體" w:hint="eastAsia"/>
        </w:rPr>
        <w:t>—</w:t>
      </w:r>
      <w:proofErr w:type="gramEnd"/>
      <w:r w:rsidR="00244D05">
        <w:rPr>
          <w:rFonts w:ascii="標楷體" w:eastAsia="標楷體" w:hAnsi="標楷體" w:hint="eastAsia"/>
        </w:rPr>
        <w:t>—</w:t>
      </w:r>
      <w:r w:rsidR="008B6D8F" w:rsidRPr="00244D05">
        <w:rPr>
          <w:rFonts w:ascii="標楷體" w:eastAsia="標楷體" w:hAnsi="標楷體" w:hint="eastAsia"/>
        </w:rPr>
        <w:t>台北市、高</w:t>
      </w:r>
      <w:r w:rsidR="00244D05">
        <w:rPr>
          <w:rFonts w:ascii="標楷體" w:eastAsia="標楷體" w:hAnsi="標楷體" w:hint="eastAsia"/>
        </w:rPr>
        <w:t>雄市調整成現在的六個直轄市，形成了通稱的「六都」</w:t>
      </w:r>
      <w:r w:rsidR="008B6D8F" w:rsidRPr="00244D05">
        <w:rPr>
          <w:rFonts w:ascii="標楷體" w:eastAsia="標楷體" w:hAnsi="標楷體" w:hint="eastAsia"/>
        </w:rPr>
        <w:t>，請問：下列何者</w:t>
      </w:r>
      <w:r w:rsidR="00244D05">
        <w:rPr>
          <w:rFonts w:ascii="標楷體" w:eastAsia="標楷體" w:hAnsi="標楷體" w:hint="eastAsia"/>
        </w:rPr>
        <w:t>「</w:t>
      </w:r>
      <w:r w:rsidR="008B6D8F" w:rsidRPr="00244D05">
        <w:rPr>
          <w:rFonts w:ascii="標楷體" w:eastAsia="標楷體" w:hAnsi="標楷體" w:hint="eastAsia"/>
          <w:b/>
          <w:u w:val="double"/>
        </w:rPr>
        <w:t>不是</w:t>
      </w:r>
      <w:r w:rsidR="00244D05">
        <w:rPr>
          <w:rFonts w:ascii="標楷體" w:eastAsia="標楷體" w:hAnsi="標楷體" w:hint="eastAsia"/>
        </w:rPr>
        <w:t>」</w:t>
      </w:r>
      <w:r w:rsidR="008B6D8F" w:rsidRPr="00244D05">
        <w:rPr>
          <w:rFonts w:ascii="標楷體" w:eastAsia="標楷體" w:hAnsi="標楷體" w:hint="eastAsia"/>
        </w:rPr>
        <w:t>六都之</w:t>
      </w:r>
      <w:proofErr w:type="gramStart"/>
      <w:r w:rsidR="008B6D8F" w:rsidRPr="00244D05">
        <w:rPr>
          <w:rFonts w:ascii="標楷體" w:eastAsia="標楷體" w:hAnsi="標楷體" w:hint="eastAsia"/>
        </w:rPr>
        <w:t>一</w:t>
      </w:r>
      <w:proofErr w:type="gramEnd"/>
      <w:r w:rsidR="008B6D8F" w:rsidRPr="00244D05">
        <w:rPr>
          <w:rFonts w:ascii="標楷體" w:eastAsia="標楷體" w:hAnsi="標楷體" w:hint="eastAsia"/>
        </w:rPr>
        <w:t>？</w:t>
      </w:r>
    </w:p>
    <w:p w:rsidR="00B66B01" w:rsidRDefault="00244D05" w:rsidP="00244D05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D85572">
        <w:rPr>
          <w:rFonts w:ascii="標楷體" w:eastAsia="標楷體" w:hAnsi="標楷體"/>
        </w:rPr>
        <w:t>(</w:t>
      </w:r>
      <w:r w:rsidR="00D85572">
        <w:rPr>
          <w:rFonts w:ascii="標楷體" w:eastAsia="標楷體" w:hAnsi="標楷體" w:hint="eastAsia"/>
        </w:rPr>
        <w:t>A</w:t>
      </w:r>
      <w:r w:rsidR="00D85572"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B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(B)</w:t>
      </w:r>
      <w:r>
        <w:rPr>
          <w:rFonts w:ascii="標楷體" w:eastAsia="標楷體" w:hAnsi="標楷體"/>
        </w:rPr>
        <w:t>D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(C)</w:t>
      </w:r>
      <w:r>
        <w:rPr>
          <w:rFonts w:ascii="標楷體" w:eastAsia="標楷體" w:hAnsi="標楷體"/>
        </w:rPr>
        <w:t>P</w:t>
      </w:r>
      <w:r w:rsidR="00D85572">
        <w:rPr>
          <w:rFonts w:ascii="標楷體" w:eastAsia="標楷體" w:hAnsi="標楷體" w:hint="eastAsia"/>
        </w:rPr>
        <w:t xml:space="preserve">　</w:t>
      </w:r>
      <w:r w:rsidR="00D85572">
        <w:rPr>
          <w:rFonts w:ascii="標楷體" w:eastAsia="標楷體" w:hAnsi="標楷體"/>
        </w:rPr>
        <w:t>(D)</w:t>
      </w:r>
      <w:r>
        <w:rPr>
          <w:rFonts w:ascii="標楷體" w:eastAsia="標楷體" w:hAnsi="標楷體"/>
        </w:rPr>
        <w:t>Q</w:t>
      </w:r>
      <w:r w:rsidR="00D85572">
        <w:rPr>
          <w:rFonts w:ascii="標楷體" w:eastAsia="標楷體" w:hAnsi="標楷體" w:hint="eastAsia"/>
        </w:rPr>
        <w:t>。</w:t>
      </w:r>
    </w:p>
    <w:p w:rsidR="00F66266" w:rsidRDefault="009136B1" w:rsidP="008B6D8F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 w:rsidRPr="0024229C">
        <w:rPr>
          <w:rFonts w:ascii="標楷體" w:eastAsia="標楷體" w:hAnsi="標楷體"/>
        </w:rPr>
        <w:t>5.</w:t>
      </w:r>
      <w:r w:rsidR="00AC2654">
        <w:rPr>
          <w:rFonts w:ascii="標楷體" w:eastAsia="標楷體" w:hAnsi="標楷體" w:hint="eastAsia"/>
        </w:rPr>
        <w:t>臺灣</w:t>
      </w:r>
      <w:r w:rsidR="00C467AC" w:rsidRPr="00C467AC">
        <w:rPr>
          <w:rFonts w:ascii="標楷體" w:eastAsia="標楷體" w:hAnsi="標楷體" w:hint="eastAsia"/>
        </w:rPr>
        <w:t>是北回歸線通過的十六</w:t>
      </w:r>
      <w:proofErr w:type="gramStart"/>
      <w:r w:rsidR="00C467AC" w:rsidRPr="00C467AC">
        <w:rPr>
          <w:rFonts w:ascii="標楷體" w:eastAsia="標楷體" w:hAnsi="標楷體" w:hint="eastAsia"/>
        </w:rPr>
        <w:t>個</w:t>
      </w:r>
      <w:proofErr w:type="gramEnd"/>
      <w:r w:rsidR="00C467AC" w:rsidRPr="00C467AC">
        <w:rPr>
          <w:rFonts w:ascii="標楷體" w:eastAsia="標楷體" w:hAnsi="標楷體" w:hint="eastAsia"/>
        </w:rPr>
        <w:t>國家之一，目前在</w:t>
      </w:r>
      <w:r w:rsidR="00C467AC">
        <w:rPr>
          <w:rFonts w:ascii="標楷體" w:eastAsia="標楷體" w:hAnsi="標楷體" w:hint="eastAsia"/>
        </w:rPr>
        <w:t>臺</w:t>
      </w:r>
      <w:r w:rsidR="00C467AC" w:rsidRPr="00C467AC">
        <w:rPr>
          <w:rFonts w:ascii="標楷體" w:eastAsia="標楷體" w:hAnsi="標楷體" w:hint="eastAsia"/>
        </w:rPr>
        <w:t>灣共有三</w:t>
      </w:r>
      <w:proofErr w:type="gramStart"/>
      <w:r w:rsidR="00C467AC" w:rsidRPr="00C467AC">
        <w:rPr>
          <w:rFonts w:ascii="標楷體" w:eastAsia="標楷體" w:hAnsi="標楷體" w:hint="eastAsia"/>
        </w:rPr>
        <w:t>座</w:t>
      </w:r>
      <w:proofErr w:type="gramEnd"/>
      <w:r w:rsidR="00C467AC" w:rsidRPr="00C467AC">
        <w:rPr>
          <w:rFonts w:ascii="標楷體" w:eastAsia="標楷體" w:hAnsi="標楷體" w:hint="eastAsia"/>
        </w:rPr>
        <w:t>北回歸線紀念碑，是全世界最早建立標示的國家</w:t>
      </w:r>
      <w:r w:rsidR="00C467AC">
        <w:rPr>
          <w:rFonts w:ascii="標楷體" w:eastAsia="標楷體" w:hAnsi="標楷體" w:hint="eastAsia"/>
        </w:rPr>
        <w:t>之一</w:t>
      </w:r>
      <w:r w:rsidR="00C467AC" w:rsidRPr="00C467AC">
        <w:rPr>
          <w:rFonts w:ascii="標楷體" w:eastAsia="標楷體" w:hAnsi="標楷體" w:hint="eastAsia"/>
        </w:rPr>
        <w:t>。</w:t>
      </w:r>
      <w:r w:rsidR="00C467AC">
        <w:rPr>
          <w:rFonts w:ascii="標楷體" w:eastAsia="標楷體" w:hAnsi="標楷體" w:hint="eastAsia"/>
        </w:rPr>
        <w:t>請問：若想去實地走訪北回歸線通過的縣市，則下列哪一個縣市「</w:t>
      </w:r>
      <w:r w:rsidR="00C467AC" w:rsidRPr="00C467AC">
        <w:rPr>
          <w:rFonts w:ascii="標楷體" w:eastAsia="標楷體" w:hAnsi="標楷體" w:hint="eastAsia"/>
          <w:b/>
          <w:u w:val="double"/>
        </w:rPr>
        <w:t>無法</w:t>
      </w:r>
      <w:r w:rsidR="00C467AC">
        <w:rPr>
          <w:rFonts w:ascii="標楷體" w:eastAsia="標楷體" w:hAnsi="標楷體" w:hint="eastAsia"/>
        </w:rPr>
        <w:t>」達成目的？</w:t>
      </w:r>
    </w:p>
    <w:p w:rsidR="00F66266" w:rsidRDefault="00F66266" w:rsidP="00F66266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)</w:t>
      </w:r>
      <w:r w:rsidR="00C467AC">
        <w:rPr>
          <w:rFonts w:ascii="標楷體" w:eastAsia="標楷體" w:hAnsi="標楷體"/>
        </w:rPr>
        <w:t>K</w:t>
      </w:r>
      <w:r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/>
        </w:rPr>
        <w:t>(B)</w:t>
      </w:r>
      <w:r w:rsidR="00C467AC">
        <w:rPr>
          <w:rFonts w:ascii="標楷體" w:eastAsia="標楷體" w:hAnsi="標楷體"/>
        </w:rPr>
        <w:t>T</w:t>
      </w:r>
      <w:r>
        <w:rPr>
          <w:rFonts w:ascii="標楷體" w:eastAsia="標楷體" w:hAnsi="標楷體" w:hint="eastAsia"/>
        </w:rPr>
        <w:t xml:space="preserve">　</w:t>
      </w:r>
    </w:p>
    <w:p w:rsidR="009136B1" w:rsidRDefault="00F66266" w:rsidP="00F66266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(C)</w:t>
      </w:r>
      <w:r w:rsidR="00C467AC">
        <w:rPr>
          <w:rFonts w:ascii="標楷體" w:eastAsia="標楷體" w:hAnsi="標楷體"/>
        </w:rPr>
        <w:t>N</w:t>
      </w:r>
      <w:r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/>
        </w:rPr>
        <w:t>(D)</w:t>
      </w:r>
      <w:r w:rsidR="00C467AC">
        <w:rPr>
          <w:rFonts w:ascii="標楷體" w:eastAsia="標楷體" w:hAnsi="標楷體"/>
        </w:rPr>
        <w:t>M</w:t>
      </w:r>
      <w:r>
        <w:rPr>
          <w:rFonts w:ascii="標楷體" w:eastAsia="標楷體" w:hAnsi="標楷體" w:hint="eastAsia"/>
        </w:rPr>
        <w:t>。</w:t>
      </w:r>
    </w:p>
    <w:p w:rsidR="002B35CF" w:rsidRDefault="00A22A69" w:rsidP="002B35CF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 w:rsidR="009136B1">
        <w:rPr>
          <w:rFonts w:ascii="標楷體" w:eastAsia="標楷體" w:hAnsi="標楷體"/>
        </w:rPr>
        <w:t>.</w:t>
      </w:r>
      <w:r w:rsidR="002B35CF" w:rsidRPr="00E9718C">
        <w:rPr>
          <w:rFonts w:ascii="標楷體" w:eastAsia="標楷體" w:hAnsi="標楷體" w:hint="eastAsia"/>
        </w:rPr>
        <w:t>西元1597年，有一封呈報給國王的信中寫到：「我們希望占領福爾摩沙的這個港口，最迫切的理由是為了確保菲律賓的安全。因為…</w:t>
      </w:r>
      <w:proofErr w:type="gramStart"/>
      <w:r w:rsidR="002B35CF" w:rsidRPr="00E9718C">
        <w:rPr>
          <w:rFonts w:ascii="標楷體" w:eastAsia="標楷體" w:hAnsi="標楷體" w:hint="eastAsia"/>
        </w:rPr>
        <w:t>…</w:t>
      </w:r>
      <w:proofErr w:type="gramEnd"/>
      <w:r w:rsidR="002B35CF" w:rsidRPr="00E9718C">
        <w:rPr>
          <w:rFonts w:ascii="標楷體" w:eastAsia="標楷體" w:hAnsi="標楷體" w:hint="eastAsia"/>
        </w:rPr>
        <w:t>日本企圖奪取這個港口以進占馬尼拉，我們要確保菲律賓的安全就必須擁有這個港口。」由上述背景判斷，這封書信</w:t>
      </w:r>
      <w:r w:rsidR="002B35CF">
        <w:rPr>
          <w:rFonts w:ascii="標楷體" w:eastAsia="標楷體" w:hAnsi="標楷體" w:hint="eastAsia"/>
        </w:rPr>
        <w:t>中所指的福爾摩沙港口</w:t>
      </w:r>
    </w:p>
    <w:p w:rsidR="002B35CF" w:rsidRDefault="002B35CF" w:rsidP="002B35C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最可能是下列何者</w:t>
      </w:r>
      <w:r w:rsidRPr="00004B8D">
        <w:rPr>
          <w:rFonts w:ascii="標楷體" w:eastAsia="標楷體" w:hAnsi="標楷體" w:hint="eastAsia"/>
        </w:rPr>
        <w:t>？</w:t>
      </w:r>
    </w:p>
    <w:p w:rsidR="002B35CF" w:rsidRDefault="002B35CF" w:rsidP="002B35C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E9718C">
        <w:rPr>
          <w:rFonts w:ascii="標楷體" w:eastAsia="標楷體" w:hAnsi="標楷體"/>
        </w:rPr>
        <w:t>(</w:t>
      </w:r>
      <w:r w:rsidRPr="00E9718C">
        <w:rPr>
          <w:rFonts w:ascii="標楷體" w:eastAsia="標楷體" w:hAnsi="標楷體" w:hint="eastAsia"/>
        </w:rPr>
        <w:t>A</w:t>
      </w:r>
      <w:r w:rsidRPr="00E9718C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基隆       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    </w:t>
      </w:r>
      <w:r w:rsidRPr="00E9718C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鹿耳門</w:t>
      </w:r>
      <w:r w:rsidRPr="00E9718C">
        <w:rPr>
          <w:rFonts w:ascii="標楷體" w:eastAsia="標楷體" w:hAnsi="標楷體" w:hint="eastAsia"/>
        </w:rPr>
        <w:t xml:space="preserve">　</w:t>
      </w:r>
    </w:p>
    <w:p w:rsidR="002B35CF" w:rsidRDefault="002B35CF" w:rsidP="002B35C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E9718C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安平</w:t>
      </w:r>
      <w:r w:rsidRPr="00E9718C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   </w:t>
      </w:r>
      <w:r w:rsidRPr="00E9718C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高雄。</w:t>
      </w:r>
    </w:p>
    <w:p w:rsidR="00F24626" w:rsidRDefault="00A22A69" w:rsidP="00F24626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="009136B1">
        <w:rPr>
          <w:rFonts w:ascii="標楷體" w:eastAsia="標楷體" w:hAnsi="標楷體"/>
        </w:rPr>
        <w:t>.</w:t>
      </w:r>
      <w:r w:rsidR="00F24626">
        <w:rPr>
          <w:rFonts w:ascii="標楷體" w:eastAsia="標楷體" w:hAnsi="標楷體" w:hint="eastAsia"/>
        </w:rPr>
        <w:t>臺灣在荷蘭統治時期曾被誇讚</w:t>
      </w:r>
      <w:r w:rsidR="00F24626" w:rsidRPr="00004B8D">
        <w:rPr>
          <w:rFonts w:ascii="標楷體" w:eastAsia="標楷體" w:hAnsi="標楷體" w:hint="eastAsia"/>
        </w:rPr>
        <w:t>：</w:t>
      </w:r>
      <w:r w:rsidR="00F24626">
        <w:rPr>
          <w:rFonts w:ascii="標楷體" w:eastAsia="標楷體" w:hAnsi="標楷體" w:hint="eastAsia"/>
        </w:rPr>
        <w:t>「臺灣真是公司的一頭好乳牛。」</w:t>
      </w:r>
      <w:r w:rsidR="00F24626" w:rsidRPr="00004B8D">
        <w:rPr>
          <w:rFonts w:ascii="標楷體" w:eastAsia="標楷體" w:hAnsi="標楷體" w:hint="eastAsia"/>
        </w:rPr>
        <w:t>請問：</w:t>
      </w:r>
      <w:r w:rsidR="00F24626">
        <w:rPr>
          <w:rFonts w:ascii="標楷體" w:eastAsia="標楷體" w:hAnsi="標楷體" w:hint="eastAsia"/>
        </w:rPr>
        <w:t>當時可以讓荷蘭外銷獲利的臺灣本島</w:t>
      </w:r>
    </w:p>
    <w:p w:rsidR="00F24626" w:rsidRDefault="00F24626" w:rsidP="00F24626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產物為何</w:t>
      </w:r>
      <w:r w:rsidRPr="00004B8D">
        <w:rPr>
          <w:rFonts w:ascii="標楷體" w:eastAsia="標楷體" w:hAnsi="標楷體" w:hint="eastAsia"/>
        </w:rPr>
        <w:t>？</w:t>
      </w:r>
    </w:p>
    <w:p w:rsidR="00F24626" w:rsidRDefault="00F24626" w:rsidP="00F24626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香料、絲綢      　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瓷器、白銀</w:t>
      </w:r>
    </w:p>
    <w:p w:rsidR="00F24626" w:rsidRDefault="00F24626" w:rsidP="00F2462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　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稻米、蔗糖      　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鹿皮、茶葉。</w:t>
      </w:r>
    </w:p>
    <w:p w:rsidR="00A22A69" w:rsidRDefault="00A22A69" w:rsidP="00F24626"/>
    <w:p w:rsidR="00AF56DF" w:rsidRDefault="00AF56DF" w:rsidP="00AF56DF">
      <w:pPr>
        <w:pStyle w:val="af2"/>
        <w:ind w:left="1080" w:hanging="1200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C4BCB37" wp14:editId="02BFF5D8">
            <wp:simplePos x="0" y="0"/>
            <wp:positionH relativeFrom="column">
              <wp:posOffset>2720340</wp:posOffset>
            </wp:positionH>
            <wp:positionV relativeFrom="paragraph">
              <wp:posOffset>0</wp:posOffset>
            </wp:positionV>
            <wp:extent cx="1242695" cy="1621790"/>
            <wp:effectExtent l="0" t="0" r="0" b="0"/>
            <wp:wrapTight wrapText="bothSides">
              <wp:wrapPolygon edited="0">
                <wp:start x="0" y="0"/>
                <wp:lineTo x="0" y="21312"/>
                <wp:lineTo x="21192" y="21312"/>
                <wp:lineTo x="21192" y="0"/>
                <wp:lineTo x="0" y="0"/>
              </wp:wrapPolygon>
            </wp:wrapTight>
            <wp:docPr id="499" name="圖片 499" descr="2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24-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69">
        <w:rPr>
          <w:rFonts w:ascii="標楷體" w:eastAsia="標楷體" w:hAnsi="標楷體" w:hint="eastAsia"/>
        </w:rPr>
        <w:t>8</w:t>
      </w:r>
      <w:r w:rsidR="009136B1">
        <w:rPr>
          <w:rFonts w:ascii="標楷體" w:eastAsia="標楷體" w:hAnsi="標楷體"/>
        </w:rPr>
        <w:t>.</w:t>
      </w:r>
      <w:r w:rsidRPr="00004B8D">
        <w:rPr>
          <w:rFonts w:ascii="標楷體" w:eastAsia="標楷體" w:hAnsi="標楷體" w:hint="eastAsia"/>
        </w:rPr>
        <w:t>右圖為展示於澎湖天后宮的「</w:t>
      </w:r>
      <w:proofErr w:type="gramStart"/>
      <w:r w:rsidRPr="00004B8D">
        <w:rPr>
          <w:rFonts w:ascii="標楷體" w:eastAsia="標楷體" w:hAnsi="標楷體" w:hint="eastAsia"/>
        </w:rPr>
        <w:t>臺</w:t>
      </w:r>
      <w:proofErr w:type="gramEnd"/>
      <w:r w:rsidRPr="00004B8D">
        <w:rPr>
          <w:rFonts w:ascii="標楷體" w:eastAsia="標楷體" w:hAnsi="標楷體" w:hint="eastAsia"/>
        </w:rPr>
        <w:t>澎第</w:t>
      </w:r>
    </w:p>
    <w:p w:rsidR="00AF56DF" w:rsidRDefault="00AF56DF" w:rsidP="00AF56DF">
      <w:pPr>
        <w:pStyle w:val="af2"/>
        <w:ind w:left="108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proofErr w:type="gramStart"/>
      <w:r w:rsidRPr="00004B8D">
        <w:rPr>
          <w:rFonts w:ascii="標楷體" w:eastAsia="標楷體" w:hAnsi="標楷體" w:hint="eastAsia"/>
        </w:rPr>
        <w:t>一</w:t>
      </w:r>
      <w:proofErr w:type="gramEnd"/>
      <w:r w:rsidRPr="00004B8D">
        <w:rPr>
          <w:rFonts w:ascii="標楷體" w:eastAsia="標楷體" w:hAnsi="標楷體" w:hint="eastAsia"/>
        </w:rPr>
        <w:t>碑」。請問：此碑</w:t>
      </w:r>
      <w:r>
        <w:rPr>
          <w:rFonts w:ascii="標楷體" w:eastAsia="標楷體" w:hAnsi="標楷體" w:hint="eastAsia"/>
        </w:rPr>
        <w:t>紀錄</w:t>
      </w:r>
      <w:r w:rsidRPr="00004B8D">
        <w:rPr>
          <w:rFonts w:ascii="標楷體" w:eastAsia="標楷體" w:hAnsi="標楷體" w:hint="eastAsia"/>
        </w:rPr>
        <w:t>了下列哪</w:t>
      </w:r>
    </w:p>
    <w:p w:rsidR="00AF56DF" w:rsidRPr="00004B8D" w:rsidRDefault="00AF56DF" w:rsidP="00AF56DF">
      <w:pPr>
        <w:pStyle w:val="af2"/>
        <w:ind w:left="108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004B8D">
        <w:rPr>
          <w:rFonts w:ascii="標楷體" w:eastAsia="標楷體" w:hAnsi="標楷體" w:hint="eastAsia"/>
        </w:rPr>
        <w:t>一項事件？</w:t>
      </w:r>
    </w:p>
    <w:p w:rsidR="00AF56DF" w:rsidRPr="00004B8D" w:rsidRDefault="00AF56DF" w:rsidP="00AF56DF">
      <w:pPr>
        <w:pStyle w:val="af3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004B8D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葡萄牙曾由新航路占領澎湖</w:t>
      </w:r>
    </w:p>
    <w:p w:rsidR="00AF56DF" w:rsidRPr="00004B8D" w:rsidRDefault="00AF56DF" w:rsidP="00AF56DF">
      <w:pPr>
        <w:pStyle w:val="af3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004B8D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漢人海商曾在澎湖</w:t>
      </w:r>
      <w:proofErr w:type="gramStart"/>
      <w:r>
        <w:rPr>
          <w:rFonts w:ascii="標楷體" w:eastAsia="標楷體" w:hAnsi="標楷體" w:hint="eastAsia"/>
        </w:rPr>
        <w:t>與生番衝突</w:t>
      </w:r>
      <w:proofErr w:type="gramEnd"/>
    </w:p>
    <w:p w:rsidR="00AF56DF" w:rsidRPr="00004B8D" w:rsidRDefault="00AF56DF" w:rsidP="00AF56DF">
      <w:pPr>
        <w:pStyle w:val="af3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004B8D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明朝受紅毛番逼退，棄守澎湖</w:t>
      </w:r>
    </w:p>
    <w:p w:rsidR="009136B1" w:rsidRDefault="00AF56DF" w:rsidP="003F72FC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004B8D">
        <w:rPr>
          <w:rFonts w:ascii="標楷體" w:eastAsia="標楷體" w:hAnsi="標楷體" w:hint="eastAsia"/>
        </w:rPr>
        <w:t>(D</w:t>
      </w:r>
      <w:r>
        <w:rPr>
          <w:rFonts w:ascii="標楷體" w:eastAsia="標楷體" w:hAnsi="標楷體" w:hint="eastAsia"/>
        </w:rPr>
        <w:t>)荷蘭曾占領澎湖，卻遭明朝驅逐</w:t>
      </w:r>
    </w:p>
    <w:p w:rsidR="00A22A69" w:rsidRPr="00AF56DF" w:rsidRDefault="00A22A69" w:rsidP="003F72FC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</w:p>
    <w:p w:rsidR="00AF56DF" w:rsidRDefault="00A22A69" w:rsidP="00495899">
      <w:pPr>
        <w:kinsoku w:val="0"/>
        <w:autoSpaceDE w:val="0"/>
        <w:autoSpaceDN w:val="0"/>
        <w:spacing w:beforeLines="20" w:before="72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9136B1">
        <w:rPr>
          <w:rFonts w:ascii="標楷體" w:eastAsia="標楷體" w:hAnsi="標楷體"/>
        </w:rPr>
        <w:t>.</w:t>
      </w:r>
      <w:r w:rsidR="00AF56DF">
        <w:rPr>
          <w:rFonts w:ascii="標楷體" w:eastAsia="標楷體" w:hAnsi="標楷體" w:hint="eastAsia"/>
          <w:szCs w:val="24"/>
        </w:rPr>
        <w:t>西元</w:t>
      </w:r>
      <w:r w:rsidR="00AF56DF" w:rsidRPr="0011076E">
        <w:rPr>
          <w:rFonts w:ascii="標楷體" w:eastAsia="標楷體" w:hAnsi="標楷體"/>
          <w:szCs w:val="24"/>
        </w:rPr>
        <w:t>1900</w:t>
      </w:r>
      <w:r w:rsidR="00AF56DF" w:rsidRPr="0011076E">
        <w:rPr>
          <w:rFonts w:ascii="標楷體" w:eastAsia="標楷體" w:hAnsi="標楷體" w:hint="eastAsia"/>
          <w:szCs w:val="24"/>
        </w:rPr>
        <w:t>年</w:t>
      </w:r>
      <w:r w:rsidR="00AF56DF">
        <w:rPr>
          <w:rFonts w:ascii="標楷體" w:eastAsia="標楷體" w:hAnsi="標楷體" w:hint="eastAsia"/>
          <w:szCs w:val="24"/>
        </w:rPr>
        <w:t>，日</w:t>
      </w:r>
      <w:r w:rsidR="00AF56DF" w:rsidRPr="0011076E">
        <w:rPr>
          <w:rFonts w:ascii="標楷體" w:eastAsia="標楷體" w:hAnsi="標楷體" w:hint="eastAsia"/>
          <w:szCs w:val="24"/>
        </w:rPr>
        <w:t>本人類學家</w:t>
      </w:r>
      <w:r w:rsidR="00AF56DF" w:rsidRPr="0011076E">
        <w:rPr>
          <w:rFonts w:ascii="標楷體" w:eastAsia="標楷體" w:hAnsi="標楷體" w:hint="eastAsia"/>
          <w:szCs w:val="24"/>
          <w:u w:val="single"/>
        </w:rPr>
        <w:t>鳥</w:t>
      </w:r>
      <w:proofErr w:type="gramStart"/>
      <w:r w:rsidR="00AF56DF" w:rsidRPr="0011076E">
        <w:rPr>
          <w:rFonts w:ascii="標楷體" w:eastAsia="標楷體" w:hAnsi="標楷體" w:hint="eastAsia"/>
          <w:szCs w:val="24"/>
          <w:u w:val="single"/>
        </w:rPr>
        <w:t>居龍藏</w:t>
      </w:r>
      <w:proofErr w:type="gramEnd"/>
      <w:r w:rsidR="00AF56DF" w:rsidRPr="0011076E">
        <w:rPr>
          <w:rFonts w:ascii="標楷體" w:eastAsia="標楷體" w:hAnsi="標楷體" w:hint="eastAsia"/>
          <w:szCs w:val="24"/>
        </w:rPr>
        <w:t>發現</w:t>
      </w:r>
      <w:r w:rsidR="00AF56DF">
        <w:rPr>
          <w:rFonts w:ascii="標楷體" w:eastAsia="標楷體" w:hAnsi="標楷體" w:hint="eastAsia"/>
          <w:szCs w:val="24"/>
        </w:rPr>
        <w:t>位</w:t>
      </w:r>
      <w:r w:rsidR="00AF56DF" w:rsidRPr="0011076E">
        <w:rPr>
          <w:rFonts w:ascii="標楷體" w:eastAsia="標楷體" w:hAnsi="標楷體" w:hint="eastAsia"/>
          <w:szCs w:val="24"/>
        </w:rPr>
        <w:t>於南投縣埔里鎮</w:t>
      </w:r>
      <w:proofErr w:type="gramStart"/>
      <w:r w:rsidR="00AF56DF" w:rsidRPr="0011076E">
        <w:rPr>
          <w:rFonts w:ascii="標楷體" w:eastAsia="標楷體" w:hAnsi="標楷體" w:hint="eastAsia"/>
          <w:szCs w:val="24"/>
        </w:rPr>
        <w:t>愛蘭里</w:t>
      </w:r>
      <w:proofErr w:type="gramEnd"/>
      <w:r w:rsidR="00AF56DF">
        <w:rPr>
          <w:rFonts w:ascii="標楷體" w:eastAsia="標楷體" w:hAnsi="標楷體" w:hint="eastAsia"/>
          <w:szCs w:val="24"/>
        </w:rPr>
        <w:t>的『</w:t>
      </w:r>
      <w:r w:rsidR="00AF56DF" w:rsidRPr="0011076E">
        <w:rPr>
          <w:rFonts w:ascii="標楷體" w:eastAsia="標楷體" w:hAnsi="標楷體" w:hint="eastAsia"/>
          <w:szCs w:val="24"/>
        </w:rPr>
        <w:t>大馬璘遺址</w:t>
      </w:r>
      <w:r w:rsidR="00AF56DF">
        <w:rPr>
          <w:rFonts w:ascii="標楷體" w:eastAsia="標楷體" w:hAnsi="標楷體" w:hint="eastAsia"/>
          <w:szCs w:val="24"/>
        </w:rPr>
        <w:t>』</w:t>
      </w:r>
      <w:r w:rsidR="00AF56DF" w:rsidRPr="0011076E">
        <w:rPr>
          <w:rFonts w:ascii="標楷體" w:eastAsia="標楷體" w:hAnsi="標楷體" w:hint="eastAsia"/>
          <w:szCs w:val="24"/>
        </w:rPr>
        <w:t>，</w:t>
      </w:r>
      <w:r w:rsidR="00AF56DF">
        <w:rPr>
          <w:rFonts w:ascii="標楷體" w:eastAsia="標楷體" w:hAnsi="標楷體" w:hint="eastAsia"/>
          <w:szCs w:val="24"/>
        </w:rPr>
        <w:t>這</w:t>
      </w:r>
      <w:r w:rsidR="00AF56DF" w:rsidRPr="0011076E">
        <w:rPr>
          <w:rFonts w:ascii="標楷體" w:eastAsia="標楷體" w:hAnsi="標楷體" w:hint="eastAsia"/>
          <w:szCs w:val="24"/>
        </w:rPr>
        <w:t>是當時知名的史前臺灣遺址之一</w:t>
      </w:r>
      <w:r w:rsidR="00AF56DF">
        <w:rPr>
          <w:rFonts w:ascii="標楷體" w:eastAsia="標楷體" w:hAnsi="標楷體" w:hint="eastAsia"/>
          <w:szCs w:val="24"/>
        </w:rPr>
        <w:t>。之後</w:t>
      </w:r>
      <w:r w:rsidR="00AF56DF" w:rsidRPr="0011076E">
        <w:rPr>
          <w:rFonts w:ascii="標楷體" w:eastAsia="標楷體" w:hAnsi="標楷體" w:hint="eastAsia"/>
          <w:szCs w:val="24"/>
        </w:rPr>
        <w:t>一百多年來，大馬</w:t>
      </w:r>
      <w:proofErr w:type="gramStart"/>
      <w:r w:rsidR="00AF56DF" w:rsidRPr="0011076E">
        <w:rPr>
          <w:rFonts w:ascii="標楷體" w:eastAsia="標楷體" w:hAnsi="標楷體" w:hint="eastAsia"/>
          <w:szCs w:val="24"/>
        </w:rPr>
        <w:t>璘</w:t>
      </w:r>
      <w:proofErr w:type="gramEnd"/>
      <w:r w:rsidR="00AF56DF" w:rsidRPr="0011076E">
        <w:rPr>
          <w:rFonts w:ascii="標楷體" w:eastAsia="標楷體" w:hAnsi="標楷體" w:hint="eastAsia"/>
          <w:szCs w:val="24"/>
        </w:rPr>
        <w:t>遺址曾經過多次考古挖掘，出土了</w:t>
      </w:r>
      <w:proofErr w:type="gramStart"/>
      <w:r w:rsidR="00AF56DF" w:rsidRPr="0011076E">
        <w:rPr>
          <w:rFonts w:ascii="標楷體" w:eastAsia="標楷體" w:hAnsi="標楷體" w:hint="eastAsia"/>
          <w:szCs w:val="24"/>
        </w:rPr>
        <w:t>石板</w:t>
      </w:r>
      <w:proofErr w:type="gramEnd"/>
      <w:r w:rsidR="00AF56DF" w:rsidRPr="0011076E">
        <w:rPr>
          <w:rFonts w:ascii="標楷體" w:eastAsia="標楷體" w:hAnsi="標楷體" w:hint="eastAsia"/>
          <w:szCs w:val="24"/>
        </w:rPr>
        <w:t>棺墓葬、礫石排列的建築結構，以及大量的石器、陶器</w:t>
      </w:r>
      <w:r w:rsidR="00AF56DF">
        <w:rPr>
          <w:rFonts w:ascii="標楷體" w:eastAsia="標楷體" w:hAnsi="標楷體" w:hint="eastAsia"/>
          <w:szCs w:val="24"/>
        </w:rPr>
        <w:t>。請問</w:t>
      </w:r>
      <w:r w:rsidR="00AF56DF" w:rsidRPr="00004B8D">
        <w:rPr>
          <w:rFonts w:ascii="標楷體" w:eastAsia="標楷體" w:hAnsi="標楷體" w:hint="eastAsia"/>
        </w:rPr>
        <w:t>：</w:t>
      </w:r>
      <w:r w:rsidR="00AF56DF">
        <w:rPr>
          <w:rFonts w:ascii="標楷體" w:eastAsia="標楷體" w:hAnsi="標楷體" w:hint="eastAsia"/>
        </w:rPr>
        <w:t>依</w:t>
      </w:r>
      <w:r w:rsidR="00AF56DF">
        <w:rPr>
          <w:rFonts w:ascii="標楷體" w:eastAsia="標楷體" w:hAnsi="標楷體" w:hint="eastAsia"/>
          <w:szCs w:val="24"/>
        </w:rPr>
        <w:t>此遺址發現的遺物，應該屬於哪一個時代</w:t>
      </w:r>
      <w:r w:rsidR="00AF56DF" w:rsidRPr="00004B8D">
        <w:rPr>
          <w:rFonts w:ascii="標楷體" w:eastAsia="標楷體" w:hAnsi="標楷體" w:hint="eastAsia"/>
        </w:rPr>
        <w:t>？</w:t>
      </w:r>
    </w:p>
    <w:p w:rsidR="00AF56DF" w:rsidRDefault="00AF56DF" w:rsidP="00AF56D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 xml:space="preserve">舊石器時代　 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新石器時代　</w:t>
      </w:r>
    </w:p>
    <w:p w:rsidR="009136B1" w:rsidRDefault="00AF56DF" w:rsidP="00AF56D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金屬器時代       　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青銅器時代</w:t>
      </w:r>
      <w:r w:rsidR="00D85572">
        <w:rPr>
          <w:rFonts w:ascii="標楷體" w:eastAsia="標楷體" w:hAnsi="標楷體" w:hint="eastAsia"/>
        </w:rPr>
        <w:t>。</w:t>
      </w:r>
    </w:p>
    <w:p w:rsidR="00A22A69" w:rsidRDefault="00A22A69" w:rsidP="00AF56D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</w:p>
    <w:p w:rsidR="00AF56DF" w:rsidRDefault="00AF56DF" w:rsidP="00495899">
      <w:pPr>
        <w:kinsoku w:val="0"/>
        <w:autoSpaceDE w:val="0"/>
        <w:autoSpaceDN w:val="0"/>
        <w:spacing w:beforeLines="20" w:before="72"/>
        <w:ind w:left="360" w:hangingChars="150" w:hanging="360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610B4C4" wp14:editId="59F3A37C">
            <wp:simplePos x="0" y="0"/>
            <wp:positionH relativeFrom="column">
              <wp:posOffset>2699495</wp:posOffset>
            </wp:positionH>
            <wp:positionV relativeFrom="paragraph">
              <wp:posOffset>55880</wp:posOffset>
            </wp:positionV>
            <wp:extent cx="1086485" cy="1359535"/>
            <wp:effectExtent l="0" t="0" r="0" b="0"/>
            <wp:wrapTight wrapText="bothSides">
              <wp:wrapPolygon edited="0">
                <wp:start x="0" y="0"/>
                <wp:lineTo x="0" y="21186"/>
                <wp:lineTo x="21209" y="21186"/>
                <wp:lineTo x="21209" y="0"/>
                <wp:lineTo x="0" y="0"/>
              </wp:wrapPolygon>
            </wp:wrapTight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69">
        <w:rPr>
          <w:rFonts w:ascii="標楷體" w:eastAsia="標楷體" w:hAnsi="標楷體" w:hint="eastAsia"/>
        </w:rPr>
        <w:t>10</w:t>
      </w:r>
      <w:r w:rsidR="009136B1">
        <w:rPr>
          <w:rFonts w:ascii="標楷體" w:eastAsia="標楷體" w:hAnsi="標楷體"/>
        </w:rPr>
        <w:t>.</w:t>
      </w:r>
      <w:r w:rsidRPr="00290132">
        <w:rPr>
          <w:rFonts w:ascii="標楷體" w:eastAsia="標楷體" w:hAnsi="標楷體" w:hint="eastAsia"/>
        </w:rPr>
        <w:t>長濱文化是至今臺灣所發現最古老的文化，屬於舊石器時代</w:t>
      </w:r>
      <w:r>
        <w:rPr>
          <w:rFonts w:ascii="標楷體" w:eastAsia="標楷體" w:hAnsi="標楷體" w:hint="eastAsia"/>
        </w:rPr>
        <w:t>晚期</w:t>
      </w:r>
      <w:r w:rsidRPr="00290132">
        <w:rPr>
          <w:rFonts w:ascii="標楷體" w:eastAsia="標楷體" w:hAnsi="標楷體" w:hint="eastAsia"/>
        </w:rPr>
        <w:t>的文化類型</w:t>
      </w:r>
      <w:r>
        <w:rPr>
          <w:rFonts w:ascii="標楷體" w:eastAsia="標楷體" w:hAnsi="標楷體" w:hint="eastAsia"/>
        </w:rPr>
        <w:t>，其發現地點位於右圖中何處</w:t>
      </w:r>
      <w:r w:rsidRPr="00004B8D">
        <w:rPr>
          <w:rFonts w:ascii="標楷體" w:eastAsia="標楷體" w:hAnsi="標楷體" w:hint="eastAsia"/>
        </w:rPr>
        <w:t>？</w:t>
      </w:r>
    </w:p>
    <w:p w:rsidR="00AF56DF" w:rsidRPr="004E5AC6" w:rsidRDefault="00AF56DF" w:rsidP="00AF56D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  <w:noProof/>
        </w:rPr>
      </w:pPr>
      <w:r>
        <w:rPr>
          <w:rFonts w:hint="eastAsia"/>
          <w:noProof/>
        </w:rPr>
        <w:t xml:space="preserve">   </w:t>
      </w:r>
      <w:r w:rsidRPr="004E5AC6">
        <w:rPr>
          <w:rFonts w:ascii="標楷體" w:eastAsia="標楷體" w:hAnsi="標楷體" w:hint="eastAsia"/>
          <w:noProof/>
        </w:rPr>
        <w:t>(A)甲         (B)丙</w:t>
      </w:r>
    </w:p>
    <w:p w:rsidR="009136B1" w:rsidRDefault="00AF56DF" w:rsidP="00A22A69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4E5AC6">
        <w:rPr>
          <w:rFonts w:ascii="標楷體" w:eastAsia="標楷體" w:hAnsi="標楷體" w:hint="eastAsia"/>
          <w:noProof/>
        </w:rPr>
        <w:t xml:space="preserve">   (C</w:t>
      </w:r>
      <w:r w:rsidRPr="004E5AC6">
        <w:rPr>
          <w:rFonts w:ascii="標楷體" w:eastAsia="標楷體" w:hAnsi="標楷體"/>
          <w:noProof/>
        </w:rPr>
        <w:t>)</w:t>
      </w:r>
      <w:r w:rsidRPr="004E5AC6">
        <w:rPr>
          <w:rFonts w:ascii="標楷體" w:eastAsia="標楷體" w:hAnsi="標楷體" w:hint="eastAsia"/>
          <w:noProof/>
        </w:rPr>
        <w:t>丁         (D)戊</w:t>
      </w:r>
      <w:r w:rsidR="00D85572">
        <w:rPr>
          <w:rFonts w:ascii="標楷體" w:eastAsia="標楷體" w:hAnsi="標楷體" w:hint="eastAsia"/>
        </w:rPr>
        <w:t>。</w:t>
      </w:r>
    </w:p>
    <w:p w:rsidR="00A22A69" w:rsidRDefault="00A22A69" w:rsidP="00A22A69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</w:p>
    <w:p w:rsidR="00AA7374" w:rsidRPr="00AA7374" w:rsidRDefault="00A22A69" w:rsidP="00495899">
      <w:pPr>
        <w:kinsoku w:val="0"/>
        <w:autoSpaceDE w:val="0"/>
        <w:autoSpaceDN w:val="0"/>
        <w:spacing w:beforeLines="20" w:before="72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11</w:t>
      </w:r>
      <w:r w:rsidR="009136B1">
        <w:rPr>
          <w:rFonts w:ascii="標楷體" w:eastAsia="標楷體" w:hAnsi="標楷體"/>
        </w:rPr>
        <w:t>.</w:t>
      </w:r>
      <w:r w:rsidR="00AA7374" w:rsidRPr="00AA7374">
        <w:rPr>
          <w:rFonts w:ascii="標楷體" w:eastAsia="標楷體" w:hAnsi="標楷體" w:hint="eastAsia"/>
        </w:rPr>
        <w:t>曉華在求職網站上看到幾則徵才訊息，請問以下哪一則訊息顯示出性別刻板印象？</w:t>
      </w:r>
    </w:p>
    <w:p w:rsidR="00AA7374" w:rsidRPr="00AA7374" w:rsidRDefault="00AA7374" w:rsidP="00AA7374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7374">
        <w:rPr>
          <w:rFonts w:ascii="標楷體" w:eastAsia="標楷體" w:hAnsi="標楷體" w:hint="eastAsia"/>
        </w:rPr>
        <w:t>(A)徵求</w:t>
      </w:r>
      <w:proofErr w:type="gramStart"/>
      <w:r w:rsidRPr="00AA7374">
        <w:rPr>
          <w:rFonts w:ascii="標楷體" w:eastAsia="標楷體" w:hAnsi="標楷體" w:hint="eastAsia"/>
        </w:rPr>
        <w:t>祕</w:t>
      </w:r>
      <w:proofErr w:type="gramEnd"/>
      <w:r w:rsidRPr="00AA7374">
        <w:rPr>
          <w:rFonts w:ascii="標楷體" w:eastAsia="標楷體" w:hAnsi="標楷體" w:hint="eastAsia"/>
        </w:rPr>
        <w:t>書，</w:t>
      </w:r>
      <w:proofErr w:type="gramStart"/>
      <w:r w:rsidRPr="00AA7374">
        <w:rPr>
          <w:rFonts w:ascii="標楷體" w:eastAsia="標楷體" w:hAnsi="標楷體" w:hint="eastAsia"/>
        </w:rPr>
        <w:t>須熟文</w:t>
      </w:r>
      <w:proofErr w:type="gramEnd"/>
      <w:r w:rsidRPr="00AA7374">
        <w:rPr>
          <w:rFonts w:ascii="標楷體" w:eastAsia="標楷體" w:hAnsi="標楷體" w:hint="eastAsia"/>
        </w:rPr>
        <w:t xml:space="preserve">書電腦作業　</w:t>
      </w:r>
    </w:p>
    <w:p w:rsidR="00AA7374" w:rsidRPr="00AA7374" w:rsidRDefault="00AA7374" w:rsidP="00AA7374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7374">
        <w:rPr>
          <w:rFonts w:ascii="標楷體" w:eastAsia="標楷體" w:hAnsi="標楷體" w:hint="eastAsia"/>
        </w:rPr>
        <w:t xml:space="preserve">(B)徵求電腦業務員，須有執照、自備機車　</w:t>
      </w:r>
    </w:p>
    <w:p w:rsidR="00AA7374" w:rsidRPr="00AA7374" w:rsidRDefault="00AA7374" w:rsidP="00AA7374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7374">
        <w:rPr>
          <w:rFonts w:ascii="標楷體" w:eastAsia="標楷體" w:hAnsi="標楷體" w:hint="eastAsia"/>
        </w:rPr>
        <w:t xml:space="preserve">(C)徵求數學家教老師，須相關科系畢業　</w:t>
      </w:r>
    </w:p>
    <w:p w:rsidR="009136B1" w:rsidRDefault="00AA7374" w:rsidP="00AA7374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7374">
        <w:rPr>
          <w:rFonts w:ascii="標楷體" w:eastAsia="標楷體" w:hAnsi="標楷體" w:hint="eastAsia"/>
        </w:rPr>
        <w:t>(D)徵求司機大哥，需有大型客車駕照。</w:t>
      </w:r>
    </w:p>
    <w:p w:rsidR="00CA04DD" w:rsidRPr="00CA04DD" w:rsidRDefault="00A22A69" w:rsidP="00495899">
      <w:pPr>
        <w:kinsoku w:val="0"/>
        <w:autoSpaceDE w:val="0"/>
        <w:autoSpaceDN w:val="0"/>
        <w:spacing w:beforeLines="20" w:before="72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</w:t>
      </w:r>
      <w:r w:rsidR="009136B1">
        <w:rPr>
          <w:rFonts w:ascii="標楷體" w:eastAsia="標楷體" w:hAnsi="標楷體"/>
        </w:rPr>
        <w:t>.</w:t>
      </w:r>
      <w:proofErr w:type="gramStart"/>
      <w:r w:rsidR="00CA04DD" w:rsidRPr="00CA04DD">
        <w:rPr>
          <w:rFonts w:ascii="標楷體" w:eastAsia="標楷體" w:hAnsi="標楷體" w:hint="eastAsia"/>
        </w:rPr>
        <w:t>慈文國中</w:t>
      </w:r>
      <w:proofErr w:type="gramEnd"/>
      <w:r w:rsidR="00CA04DD" w:rsidRPr="00CA04DD">
        <w:rPr>
          <w:rFonts w:ascii="標楷體" w:eastAsia="標楷體" w:hAnsi="標楷體" w:hint="eastAsia"/>
        </w:rPr>
        <w:t>七年級的同學一起討論「人權」的意義或例子，以下四位同學何者論述</w:t>
      </w:r>
      <w:r w:rsidR="00CA04DD" w:rsidRPr="00623731">
        <w:rPr>
          <w:rFonts w:ascii="標楷體" w:eastAsia="標楷體" w:hAnsi="標楷體" w:hint="eastAsia"/>
          <w:b/>
          <w:u w:val="double"/>
        </w:rPr>
        <w:t>有誤</w:t>
      </w:r>
      <w:r w:rsidR="00CA04DD" w:rsidRPr="00CA04DD">
        <w:rPr>
          <w:rFonts w:ascii="標楷體" w:eastAsia="標楷體" w:hAnsi="標楷體" w:hint="eastAsia"/>
        </w:rPr>
        <w:t>？</w:t>
      </w:r>
    </w:p>
    <w:p w:rsidR="00CA04DD" w:rsidRPr="00CA04DD" w:rsidRDefault="00CA04DD" w:rsidP="00CA04DD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CA04DD">
        <w:rPr>
          <w:rFonts w:ascii="標楷體" w:eastAsia="標楷體" w:hAnsi="標楷體" w:hint="eastAsia"/>
        </w:rPr>
        <w:t>(A)小花:二戰期間納粹屠殺猶太人</w:t>
      </w:r>
      <w:proofErr w:type="gramStart"/>
      <w:r w:rsidRPr="00CA04DD">
        <w:rPr>
          <w:rFonts w:ascii="標楷體" w:eastAsia="標楷體" w:hAnsi="標楷體" w:hint="eastAsia"/>
        </w:rPr>
        <w:t>罔</w:t>
      </w:r>
      <w:proofErr w:type="gramEnd"/>
      <w:r w:rsidRPr="00CA04DD">
        <w:rPr>
          <w:rFonts w:ascii="標楷體" w:eastAsia="標楷體" w:hAnsi="標楷體" w:hint="eastAsia"/>
        </w:rPr>
        <w:t>顧人權</w:t>
      </w:r>
    </w:p>
    <w:p w:rsidR="00CA04DD" w:rsidRPr="00CA04DD" w:rsidRDefault="00CA04DD" w:rsidP="00CA04DD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CA04DD">
        <w:rPr>
          <w:rFonts w:ascii="標楷體" w:eastAsia="標楷體" w:hAnsi="標楷體" w:hint="eastAsia"/>
        </w:rPr>
        <w:t>(B)阿立:政府需保障人民的權利不受侵犯</w:t>
      </w:r>
    </w:p>
    <w:p w:rsidR="00CA04DD" w:rsidRPr="00CA04DD" w:rsidRDefault="00CA04DD" w:rsidP="00CA04DD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CA04DD">
        <w:rPr>
          <w:rFonts w:ascii="標楷體" w:eastAsia="標楷體" w:hAnsi="標楷體" w:hint="eastAsia"/>
        </w:rPr>
        <w:t>(C)美美:人權是與生俱來的權利，不可或缺不可剝奪</w:t>
      </w:r>
    </w:p>
    <w:p w:rsidR="00CA04DD" w:rsidRDefault="0099421C" w:rsidP="00495899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0652DD">
        <w:rPr>
          <w:rFonts w:ascii="標楷體" w:eastAsia="標楷體" w:hAnsi="標楷體"/>
          <w:noProof/>
          <w:color w:val="000000"/>
          <w:kern w:val="0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224790</wp:posOffset>
            </wp:positionV>
            <wp:extent cx="1065530" cy="1017270"/>
            <wp:effectExtent l="0" t="0" r="1270" b="0"/>
            <wp:wrapSquare wrapText="bothSides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4DD">
        <w:rPr>
          <w:rFonts w:ascii="標楷體" w:eastAsia="標楷體" w:hAnsi="標楷體" w:hint="eastAsia"/>
        </w:rPr>
        <w:t xml:space="preserve">   </w:t>
      </w:r>
      <w:r w:rsidR="00CA04DD" w:rsidRPr="00CA04DD">
        <w:rPr>
          <w:rFonts w:ascii="標楷體" w:eastAsia="標楷體" w:hAnsi="標楷體" w:hint="eastAsia"/>
        </w:rPr>
        <w:t>(D)安安:人權可依文化的差異而有所不同標準。</w:t>
      </w:r>
    </w:p>
    <w:p w:rsidR="000652DD" w:rsidRDefault="00A22A69" w:rsidP="00495899">
      <w:pPr>
        <w:kinsoku w:val="0"/>
        <w:autoSpaceDE w:val="0"/>
        <w:autoSpaceDN w:val="0"/>
        <w:spacing w:beforeLines="20" w:before="72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</w:t>
      </w:r>
      <w:r w:rsidR="009136B1">
        <w:rPr>
          <w:rFonts w:ascii="標楷體" w:eastAsia="標楷體" w:hAnsi="標楷體"/>
        </w:rPr>
        <w:t>.</w:t>
      </w:r>
      <w:r w:rsidR="0099421C">
        <w:rPr>
          <w:rFonts w:ascii="標楷體" w:eastAsia="標楷體" w:hAnsi="標楷體" w:hint="eastAsia"/>
        </w:rPr>
        <w:t>小</w:t>
      </w:r>
      <w:proofErr w:type="gramStart"/>
      <w:r w:rsidR="0099421C">
        <w:rPr>
          <w:rFonts w:ascii="標楷體" w:eastAsia="標楷體" w:hAnsi="標楷體" w:hint="eastAsia"/>
        </w:rPr>
        <w:t>莉</w:t>
      </w:r>
      <w:proofErr w:type="gramEnd"/>
      <w:r w:rsidR="0099421C">
        <w:rPr>
          <w:rFonts w:ascii="標楷體" w:eastAsia="標楷體" w:hAnsi="標楷體" w:hint="eastAsia"/>
        </w:rPr>
        <w:t>在課本上看到如右圖</w:t>
      </w:r>
      <w:r w:rsidR="000652DD" w:rsidRPr="000652DD">
        <w:rPr>
          <w:rFonts w:ascii="標楷體" w:eastAsia="標楷體" w:hAnsi="標楷體" w:hint="eastAsia"/>
        </w:rPr>
        <w:t>標章，請問有關此標章的敘述何者正確？</w:t>
      </w:r>
    </w:p>
    <w:p w:rsidR="000652DD" w:rsidRPr="000652DD" w:rsidRDefault="000652DD" w:rsidP="0099421C">
      <w:pPr>
        <w:kinsoku w:val="0"/>
        <w:autoSpaceDE w:val="0"/>
        <w:autoSpaceDN w:val="0"/>
        <w:ind w:leftChars="118" w:left="357" w:hangingChars="31" w:hanging="74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>(A</w:t>
      </w:r>
      <w:r>
        <w:rPr>
          <w:rFonts w:ascii="標楷體" w:eastAsia="標楷體" w:hAnsi="標楷體"/>
        </w:rPr>
        <w:t>)</w:t>
      </w:r>
      <w:r w:rsidRPr="000652DD">
        <w:rPr>
          <w:rFonts w:ascii="標楷體" w:eastAsia="標楷體" w:hAnsi="標楷體" w:hint="eastAsia"/>
        </w:rPr>
        <w:t>拒絕性騷擾</w:t>
      </w:r>
      <w:r w:rsidR="0099421C">
        <w:rPr>
          <w:rFonts w:ascii="標楷體" w:eastAsia="標楷體" w:hAnsi="標楷體" w:hint="eastAsia"/>
        </w:rPr>
        <w:t xml:space="preserve">   </w:t>
      </w:r>
      <w:r w:rsidRPr="000652DD">
        <w:rPr>
          <w:rFonts w:ascii="標楷體" w:eastAsia="標楷體" w:hAnsi="標楷體" w:hint="eastAsia"/>
        </w:rPr>
        <w:t>(B)拒絕家庭暴力</w:t>
      </w:r>
    </w:p>
    <w:p w:rsidR="009136B1" w:rsidRDefault="000652DD" w:rsidP="000652DD">
      <w:pPr>
        <w:kinsoku w:val="0"/>
        <w:autoSpaceDE w:val="0"/>
        <w:autoSpaceDN w:val="0"/>
        <w:ind w:leftChars="118" w:left="357" w:hangingChars="31" w:hanging="74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>(C)拒絕性侵害</w:t>
      </w:r>
      <w:r w:rsidR="0099421C">
        <w:rPr>
          <w:rFonts w:ascii="標楷體" w:eastAsia="標楷體" w:hAnsi="標楷體" w:hint="eastAsia"/>
        </w:rPr>
        <w:t xml:space="preserve">   </w:t>
      </w:r>
      <w:r w:rsidRPr="000652DD">
        <w:rPr>
          <w:rFonts w:ascii="標楷體" w:eastAsia="標楷體" w:hAnsi="標楷體" w:hint="eastAsia"/>
        </w:rPr>
        <w:t>(D)</w:t>
      </w:r>
      <w:r w:rsidR="0099421C">
        <w:rPr>
          <w:rFonts w:ascii="標楷體" w:eastAsia="標楷體" w:hAnsi="標楷體" w:hint="eastAsia"/>
        </w:rPr>
        <w:t>拒絕性別歧視</w:t>
      </w:r>
    </w:p>
    <w:p w:rsidR="000652DD" w:rsidRPr="000652DD" w:rsidRDefault="00A22A69" w:rsidP="000652DD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9136B1">
        <w:rPr>
          <w:rFonts w:ascii="標楷體" w:eastAsia="標楷體" w:hAnsi="標楷體"/>
        </w:rPr>
        <w:t>.</w:t>
      </w:r>
      <w:r w:rsidR="000652DD" w:rsidRPr="000652DD">
        <w:rPr>
          <w:rFonts w:ascii="標楷體" w:eastAsia="標楷體" w:hAnsi="標楷體" w:hint="eastAsia"/>
        </w:rPr>
        <w:t>1950年起，聯合國大會定每年的12月10日為國際人權日，以紀念聯合國於1948年12月10日通過了《世界人權宣言》。受到該世界人權宣言的啟示，聯合國在1966年制定了「經濟、社會及文化權利國際公約」及「公民權利和政治權利國際公約」，目的在進一步闡明並執行宣言所揭示之各項人權精神，為</w:t>
      </w:r>
      <w:proofErr w:type="gramStart"/>
      <w:r w:rsidR="000652DD" w:rsidRPr="000652DD">
        <w:rPr>
          <w:rFonts w:ascii="標楷體" w:eastAsia="標楷體" w:hAnsi="標楷體" w:hint="eastAsia"/>
        </w:rPr>
        <w:t>國際間最重要</w:t>
      </w:r>
      <w:proofErr w:type="gramEnd"/>
      <w:r w:rsidR="000652DD" w:rsidRPr="000652DD">
        <w:rPr>
          <w:rFonts w:ascii="標楷體" w:eastAsia="標楷體" w:hAnsi="標楷體" w:hint="eastAsia"/>
        </w:rPr>
        <w:t>之人權典章。請問有關</w:t>
      </w:r>
      <w:proofErr w:type="gramStart"/>
      <w:r w:rsidR="000652DD" w:rsidRPr="000652DD">
        <w:rPr>
          <w:rFonts w:ascii="標楷體" w:eastAsia="標楷體" w:hAnsi="標楷體" w:hint="eastAsia"/>
        </w:rPr>
        <w:t>國際間的人權</w:t>
      </w:r>
      <w:proofErr w:type="gramEnd"/>
      <w:r w:rsidR="000652DD" w:rsidRPr="000652DD">
        <w:rPr>
          <w:rFonts w:ascii="標楷體" w:eastAsia="標楷體" w:hAnsi="標楷體" w:hint="eastAsia"/>
        </w:rPr>
        <w:t>法典，以下敘述何者正確？</w:t>
      </w:r>
    </w:p>
    <w:p w:rsidR="000652DD" w:rsidRPr="000652DD" w:rsidRDefault="000652DD" w:rsidP="000652DD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(A)台灣因沒有加入聯合國所以不需遵守相關人權規範</w:t>
      </w:r>
    </w:p>
    <w:p w:rsidR="000652DD" w:rsidRPr="000652DD" w:rsidRDefault="000652DD" w:rsidP="000652DD">
      <w:pPr>
        <w:kinsoku w:val="0"/>
        <w:autoSpaceDE w:val="0"/>
        <w:autoSpaceDN w:val="0"/>
        <w:ind w:leftChars="100" w:left="708" w:hangingChars="195" w:hanging="468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(B)</w:t>
      </w:r>
      <w:r w:rsidR="003F72FC">
        <w:rPr>
          <w:rFonts w:ascii="標楷體" w:eastAsia="標楷體" w:hAnsi="標楷體" w:hint="eastAsia"/>
        </w:rPr>
        <w:t>各國可依自己的文化來選擇對自己有利</w:t>
      </w:r>
      <w:r w:rsidRPr="000652DD">
        <w:rPr>
          <w:rFonts w:ascii="標楷體" w:eastAsia="標楷體" w:hAnsi="標楷體" w:hint="eastAsia"/>
        </w:rPr>
        <w:t>的部分即可</w:t>
      </w:r>
    </w:p>
    <w:p w:rsidR="000652DD" w:rsidRPr="000652DD" w:rsidRDefault="000652DD" w:rsidP="000652DD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(C)國際人權法典有助於建立人權的普</w:t>
      </w:r>
      <w:proofErr w:type="gramStart"/>
      <w:r w:rsidRPr="000652DD">
        <w:rPr>
          <w:rFonts w:ascii="標楷體" w:eastAsia="標楷體" w:hAnsi="標楷體" w:hint="eastAsia"/>
        </w:rPr>
        <w:t>世</w:t>
      </w:r>
      <w:proofErr w:type="gramEnd"/>
      <w:r w:rsidRPr="000652DD">
        <w:rPr>
          <w:rFonts w:ascii="標楷體" w:eastAsia="標楷體" w:hAnsi="標楷體" w:hint="eastAsia"/>
        </w:rPr>
        <w:t>性價值</w:t>
      </w:r>
    </w:p>
    <w:p w:rsidR="009136B1" w:rsidRDefault="000652DD" w:rsidP="000652DD">
      <w:pPr>
        <w:kinsoku w:val="0"/>
        <w:autoSpaceDE w:val="0"/>
        <w:autoSpaceDN w:val="0"/>
        <w:ind w:left="708" w:hangingChars="295" w:hanging="708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(D)國際人權法典可依不同種族性別文化而有差別待遇</w:t>
      </w:r>
    </w:p>
    <w:p w:rsidR="00E0406A" w:rsidRPr="000652DD" w:rsidRDefault="00E0406A" w:rsidP="00E0406A">
      <w:pPr>
        <w:kinsoku w:val="0"/>
        <w:autoSpaceDE w:val="0"/>
        <w:autoSpaceDN w:val="0"/>
        <w:spacing w:beforeLines="20" w:before="72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>
        <w:rPr>
          <w:rFonts w:ascii="標楷體" w:eastAsia="標楷體" w:hAnsi="標楷體"/>
        </w:rPr>
        <w:t>.</w:t>
      </w:r>
      <w:r w:rsidRPr="000652DD">
        <w:rPr>
          <w:rFonts w:ascii="標楷體" w:eastAsia="標楷體" w:hAnsi="標楷體" w:hint="eastAsia"/>
        </w:rPr>
        <w:t>「人性尊嚴」是指每個人都是獨立自主的個體，具有存在的意義與價值，可以選擇自己想要的生活方式和人生方向，不會被當成他人的工具，且應受到平等的尊重。下列哪些的作法最符合「人性尊嚴」的保障？</w:t>
      </w:r>
    </w:p>
    <w:p w:rsidR="00E0406A" w:rsidRPr="000652DD" w:rsidRDefault="00E0406A" w:rsidP="00E0406A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(A)為維護社會秩序可</w:t>
      </w:r>
      <w:proofErr w:type="gramStart"/>
      <w:r w:rsidRPr="000652DD">
        <w:rPr>
          <w:rFonts w:ascii="標楷體" w:eastAsia="標楷體" w:hAnsi="標楷體" w:hint="eastAsia"/>
        </w:rPr>
        <w:t>限制移工的</w:t>
      </w:r>
      <w:proofErr w:type="gramEnd"/>
      <w:r w:rsidRPr="000652DD">
        <w:rPr>
          <w:rFonts w:ascii="標楷體" w:eastAsia="標楷體" w:hAnsi="標楷體" w:hint="eastAsia"/>
        </w:rPr>
        <w:t xml:space="preserve">住所及行動　</w:t>
      </w:r>
    </w:p>
    <w:p w:rsidR="00E0406A" w:rsidRPr="000652DD" w:rsidRDefault="00E0406A" w:rsidP="00E0406A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(B)市政府補貼學校進行無障礙廁所的改善</w:t>
      </w:r>
    </w:p>
    <w:p w:rsidR="00E0406A" w:rsidRPr="000652DD" w:rsidRDefault="00E0406A" w:rsidP="00E0406A">
      <w:pPr>
        <w:kinsoku w:val="0"/>
        <w:autoSpaceDE w:val="0"/>
        <w:autoSpaceDN w:val="0"/>
        <w:ind w:left="708" w:hangingChars="295" w:hanging="708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(C)父母為孩子的前途著想可不經子女同意選填學校科系</w:t>
      </w:r>
    </w:p>
    <w:p w:rsidR="00E0406A" w:rsidRDefault="00E0406A" w:rsidP="00E0406A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  <w:r w:rsidRPr="000652D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0652DD">
        <w:rPr>
          <w:rFonts w:ascii="標楷體" w:eastAsia="標楷體" w:hAnsi="標楷體" w:hint="eastAsia"/>
        </w:rPr>
        <w:t>(D)為了避免種族衝突政府可設立種族隔離區。</w:t>
      </w:r>
    </w:p>
    <w:p w:rsidR="00017FDE" w:rsidRPr="00017FDE" w:rsidRDefault="000368FE" w:rsidP="00017FDE">
      <w:pPr>
        <w:ind w:left="142" w:hangingChars="59" w:hanging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</w:t>
      </w:r>
      <w:r w:rsidR="00017FDE" w:rsidRPr="00017FDE">
        <w:rPr>
          <w:rFonts w:ascii="標楷體" w:eastAsia="標楷體" w:hAnsi="標楷體"/>
        </w:rPr>
        <w:t>.根據內</w:t>
      </w:r>
      <w:r w:rsidR="00017FDE" w:rsidRPr="00017FDE">
        <w:rPr>
          <w:rFonts w:ascii="標楷體" w:eastAsia="標楷體" w:hAnsi="標楷體" w:hint="eastAsia"/>
        </w:rPr>
        <w:t>、</w:t>
      </w:r>
      <w:r w:rsidR="00017FDE" w:rsidRPr="00017FDE">
        <w:rPr>
          <w:rFonts w:ascii="標楷體" w:eastAsia="標楷體" w:hAnsi="標楷體"/>
        </w:rPr>
        <w:t>外營力的定義，</w:t>
      </w:r>
      <w:r w:rsidR="00017FDE" w:rsidRPr="00017FDE">
        <w:rPr>
          <w:rFonts w:ascii="標楷體" w:eastAsia="標楷體" w:hAnsi="標楷體" w:hint="eastAsia"/>
        </w:rPr>
        <w:t>根據</w:t>
      </w:r>
      <w:r w:rsidR="00017FDE" w:rsidRPr="00017FDE">
        <w:rPr>
          <w:rFonts w:ascii="標楷體" w:eastAsia="標楷體" w:hAnsi="標楷體"/>
        </w:rPr>
        <w:t>下列描述何者跟其他三者</w:t>
      </w:r>
      <w:r w:rsidR="00017FDE" w:rsidRPr="00017FDE">
        <w:rPr>
          <w:rFonts w:ascii="標楷體" w:eastAsia="標楷體" w:hAnsi="標楷體"/>
          <w:b/>
          <w:u w:val="single"/>
        </w:rPr>
        <w:t>不同</w:t>
      </w:r>
      <w:r w:rsidR="00017FDE" w:rsidRPr="00017FDE">
        <w:rPr>
          <w:rFonts w:ascii="標楷體" w:eastAsia="標楷體" w:hAnsi="標楷體"/>
        </w:rPr>
        <w:t>?</w:t>
      </w:r>
    </w:p>
    <w:p w:rsidR="00017FDE" w:rsidRPr="00017FDE" w:rsidRDefault="00017FDE" w:rsidP="00017FDE">
      <w:pPr>
        <w:ind w:leftChars="59" w:left="142"/>
        <w:rPr>
          <w:rFonts w:ascii="標楷體" w:eastAsia="標楷體" w:hAnsi="標楷體"/>
        </w:rPr>
      </w:pPr>
      <w:r w:rsidRPr="00017FDE">
        <w:rPr>
          <w:rFonts w:ascii="標楷體" w:eastAsia="標楷體" w:hAnsi="標楷體"/>
        </w:rPr>
        <w:t>(A)墾丁海底珊瑚礁石因隆起形成珊瑚礁海岸</w:t>
      </w:r>
    </w:p>
    <w:p w:rsidR="00017FDE" w:rsidRPr="00017FDE" w:rsidRDefault="00017FDE" w:rsidP="00017FDE">
      <w:pPr>
        <w:ind w:leftChars="59" w:left="142"/>
        <w:rPr>
          <w:rFonts w:ascii="標楷體" w:eastAsia="標楷體" w:hAnsi="標楷體"/>
        </w:rPr>
      </w:pPr>
      <w:r w:rsidRPr="00017FDE">
        <w:rPr>
          <w:rFonts w:ascii="標楷體" w:eastAsia="標楷體" w:hAnsi="標楷體"/>
        </w:rPr>
        <w:t>(B)陽明山國家公園內大油坑噴氣口的地熱噴發</w:t>
      </w:r>
    </w:p>
    <w:p w:rsidR="00017FDE" w:rsidRPr="00017FDE" w:rsidRDefault="00017FDE" w:rsidP="00017FDE">
      <w:pPr>
        <w:ind w:leftChars="59" w:left="142"/>
        <w:rPr>
          <w:rFonts w:ascii="標楷體" w:eastAsia="標楷體" w:hAnsi="標楷體"/>
        </w:rPr>
      </w:pPr>
      <w:r w:rsidRPr="00017FDE">
        <w:rPr>
          <w:rFonts w:ascii="標楷體" w:eastAsia="標楷體" w:hAnsi="標楷體"/>
        </w:rPr>
        <w:t>(C)台灣山地每年以2~4公分持續上升</w:t>
      </w:r>
    </w:p>
    <w:p w:rsidR="00017FDE" w:rsidRDefault="00017FDE" w:rsidP="00017FDE">
      <w:pPr>
        <w:ind w:leftChars="59" w:left="142"/>
        <w:rPr>
          <w:rFonts w:ascii="標楷體" w:eastAsia="標楷體" w:hAnsi="標楷體"/>
        </w:rPr>
      </w:pPr>
      <w:r w:rsidRPr="00017FDE">
        <w:rPr>
          <w:rFonts w:ascii="標楷體" w:eastAsia="標楷體" w:hAnsi="標楷體"/>
        </w:rPr>
        <w:t>(D)嘉南平原為曾文溪</w:t>
      </w:r>
      <w:r w:rsidRPr="00017FDE">
        <w:rPr>
          <w:rFonts w:ascii="標楷體" w:eastAsia="標楷體" w:hAnsi="標楷體" w:hint="eastAsia"/>
        </w:rPr>
        <w:t>、</w:t>
      </w:r>
      <w:r w:rsidRPr="00017FDE">
        <w:rPr>
          <w:rFonts w:ascii="標楷體" w:eastAsia="標楷體" w:hAnsi="標楷體"/>
        </w:rPr>
        <w:t>二仁溪沖積形成的</w:t>
      </w:r>
    </w:p>
    <w:p w:rsidR="009B7EF7" w:rsidRPr="009B7EF7" w:rsidRDefault="009B7EF7" w:rsidP="009B7EF7">
      <w:pPr>
        <w:ind w:left="142" w:hangingChars="59" w:hanging="142"/>
        <w:rPr>
          <w:rFonts w:ascii="標楷體" w:eastAsia="標楷體" w:hAnsi="標楷體"/>
        </w:rPr>
      </w:pPr>
      <w:r w:rsidRPr="009B7EF7">
        <w:rPr>
          <w:rFonts w:ascii="標楷體" w:eastAsia="標楷體" w:hAnsi="標楷體" w:hint="eastAsia"/>
        </w:rPr>
        <w:t>1</w:t>
      </w:r>
      <w:r w:rsidR="000368FE">
        <w:rPr>
          <w:rFonts w:ascii="標楷體" w:eastAsia="標楷體" w:hAnsi="標楷體" w:hint="eastAsia"/>
        </w:rPr>
        <w:t>7</w:t>
      </w:r>
      <w:r w:rsidRPr="009B7EF7">
        <w:rPr>
          <w:rFonts w:ascii="標楷體" w:eastAsia="標楷體" w:hAnsi="標楷體" w:hint="eastAsia"/>
        </w:rPr>
        <w:t>.</w:t>
      </w:r>
      <w:r w:rsidRPr="009B7EF7">
        <w:rPr>
          <w:rFonts w:ascii="標楷體" w:eastAsia="標楷體" w:hAnsi="標楷體" w:hint="eastAsia"/>
          <w:u w:val="single"/>
        </w:rPr>
        <w:t>小智</w:t>
      </w:r>
      <w:r w:rsidRPr="009B7EF7">
        <w:rPr>
          <w:rFonts w:ascii="標楷體" w:eastAsia="標楷體" w:hAnsi="標楷體" w:hint="eastAsia"/>
        </w:rPr>
        <w:t>與同學相約看日出，若想看日出從海平面升起，海面波光粼粼的樣子，應該到何處觀看?</w:t>
      </w:r>
    </w:p>
    <w:p w:rsidR="009B7EF7" w:rsidRDefault="004A1998" w:rsidP="009B7EF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B7EF7" w:rsidRPr="009B7EF7">
        <w:rPr>
          <w:rFonts w:ascii="標楷體" w:eastAsia="標楷體" w:hAnsi="標楷體" w:hint="eastAsia"/>
        </w:rPr>
        <w:t xml:space="preserve">(A)屏東平原 </w:t>
      </w:r>
      <w:r w:rsidR="009B7EF7" w:rsidRPr="009B7EF7">
        <w:rPr>
          <w:rFonts w:ascii="標楷體" w:eastAsia="標楷體" w:hAnsi="標楷體"/>
        </w:rPr>
        <w:t>(B)嘉南平原 (C)蘭陽平原 (D)淡水河口</w:t>
      </w:r>
    </w:p>
    <w:p w:rsidR="009B7EF7" w:rsidRPr="009B7EF7" w:rsidRDefault="009B7EF7" w:rsidP="000368FE">
      <w:pPr>
        <w:ind w:left="142" w:hangingChars="59" w:hanging="142"/>
        <w:rPr>
          <w:rFonts w:ascii="標楷體" w:eastAsia="標楷體" w:hAnsi="標楷體"/>
        </w:rPr>
      </w:pPr>
      <w:r w:rsidRPr="009B7EF7">
        <w:rPr>
          <w:rFonts w:ascii="標楷體" w:eastAsia="標楷體" w:hAnsi="標楷體" w:hint="eastAsia"/>
        </w:rPr>
        <w:t>1</w:t>
      </w:r>
      <w:r w:rsidR="000368FE">
        <w:rPr>
          <w:rFonts w:ascii="標楷體" w:eastAsia="標楷體" w:hAnsi="標楷體" w:hint="eastAsia"/>
        </w:rPr>
        <w:t>8</w:t>
      </w:r>
      <w:r w:rsidRPr="009B7EF7">
        <w:rPr>
          <w:rFonts w:ascii="標楷體" w:eastAsia="標楷體" w:hAnsi="標楷體"/>
        </w:rPr>
        <w:t>.從花蓮港出海捕魚，若向東直線前行，依序經過的海域順序為何?</w:t>
      </w:r>
      <w:r w:rsidR="000368FE">
        <w:rPr>
          <w:rFonts w:ascii="標楷體" w:eastAsia="標楷體" w:hAnsi="標楷體" w:hint="eastAsia"/>
        </w:rPr>
        <w:t xml:space="preserve">  </w:t>
      </w:r>
      <w:r w:rsidRPr="009B7EF7">
        <w:rPr>
          <w:rFonts w:ascii="標楷體" w:eastAsia="標楷體" w:hAnsi="標楷體"/>
        </w:rPr>
        <w:t>(甲)領海(乙)經濟海域(丙)公海</w:t>
      </w:r>
    </w:p>
    <w:p w:rsidR="009B7EF7" w:rsidRPr="009B7EF7" w:rsidRDefault="009B7EF7" w:rsidP="009B7EF7">
      <w:pPr>
        <w:ind w:firstLineChars="59" w:firstLine="142"/>
        <w:rPr>
          <w:rFonts w:ascii="標楷體" w:eastAsia="標楷體" w:hAnsi="標楷體"/>
        </w:rPr>
      </w:pPr>
      <w:r w:rsidRPr="009B7EF7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2D0670" wp14:editId="435CE1D6">
                <wp:simplePos x="0" y="0"/>
                <wp:positionH relativeFrom="column">
                  <wp:posOffset>2425700</wp:posOffset>
                </wp:positionH>
                <wp:positionV relativeFrom="paragraph">
                  <wp:posOffset>196215</wp:posOffset>
                </wp:positionV>
                <wp:extent cx="914400" cy="336550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6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B7EF7" w:rsidRPr="003F7273" w:rsidRDefault="009B7EF7" w:rsidP="009B7EF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D0670" id="矩形 25" o:spid="_x0000_s1026" style="position:absolute;left:0;text-align:left;margin-left:191pt;margin-top:15.45pt;width:1in;height:26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" filled="f" stroked="f" strokeweight="1pt">
                <v:textbox>
                  <w:txbxContent>
                    <w:p w:rsidR="009B7EF7" w:rsidRPr="003F7273" w:rsidRDefault="009B7EF7" w:rsidP="009B7EF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B7EF7">
        <w:rPr>
          <w:rFonts w:ascii="標楷體" w:eastAsia="標楷體" w:hAnsi="標楷體" w:hint="eastAsia"/>
        </w:rPr>
        <w:t>(A)甲→乙→丙</w:t>
      </w:r>
      <w:r w:rsidRPr="009B7EF7">
        <w:rPr>
          <w:rFonts w:ascii="標楷體" w:eastAsia="標楷體" w:hAnsi="標楷體"/>
        </w:rPr>
        <w:t xml:space="preserve">  (B)甲</w:t>
      </w:r>
      <w:r w:rsidRPr="009B7EF7">
        <w:rPr>
          <w:rFonts w:ascii="標楷體" w:eastAsia="標楷體" w:hAnsi="標楷體" w:hint="eastAsia"/>
        </w:rPr>
        <w:t>→</w:t>
      </w:r>
      <w:r w:rsidRPr="009B7EF7">
        <w:rPr>
          <w:rFonts w:ascii="標楷體" w:eastAsia="標楷體" w:hAnsi="標楷體"/>
        </w:rPr>
        <w:t>丙</w:t>
      </w:r>
      <w:r w:rsidRPr="009B7EF7">
        <w:rPr>
          <w:rFonts w:ascii="標楷體" w:eastAsia="標楷體" w:hAnsi="標楷體" w:hint="eastAsia"/>
        </w:rPr>
        <w:t>→乙</w:t>
      </w:r>
    </w:p>
    <w:p w:rsidR="00E0406A" w:rsidRDefault="000368FE" w:rsidP="009B7EF7">
      <w:pPr>
        <w:kinsoku w:val="0"/>
        <w:autoSpaceDE w:val="0"/>
        <w:autoSpaceDN w:val="0"/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B7EF7" w:rsidRPr="009B7EF7">
        <w:rPr>
          <w:rFonts w:ascii="標楷體" w:eastAsia="標楷體" w:hAnsi="標楷體"/>
        </w:rPr>
        <w:t>(C)乙</w:t>
      </w:r>
      <w:r w:rsidR="009B7EF7" w:rsidRPr="009B7EF7">
        <w:rPr>
          <w:rFonts w:ascii="標楷體" w:eastAsia="標楷體" w:hAnsi="標楷體" w:hint="eastAsia"/>
        </w:rPr>
        <w:t>→甲→丙</w:t>
      </w:r>
      <w:r w:rsidR="009B7EF7" w:rsidRPr="009B7EF7">
        <w:rPr>
          <w:rFonts w:ascii="標楷體" w:eastAsia="標楷體" w:hAnsi="標楷體"/>
        </w:rPr>
        <w:t xml:space="preserve">  (D)</w:t>
      </w:r>
      <w:r w:rsidR="009B7EF7" w:rsidRPr="009B7EF7">
        <w:rPr>
          <w:rFonts w:ascii="標楷體" w:eastAsia="標楷體" w:hAnsi="標楷體" w:hint="eastAsia"/>
        </w:rPr>
        <w:t>乙→丙→甲</w:t>
      </w:r>
    </w:p>
    <w:p w:rsidR="009B7EF7" w:rsidRPr="009B7EF7" w:rsidRDefault="009B7EF7" w:rsidP="009B7EF7">
      <w:pPr>
        <w:ind w:left="142" w:hangingChars="59" w:hanging="142"/>
        <w:rPr>
          <w:rFonts w:ascii="標楷體" w:eastAsia="標楷體" w:hAnsi="標楷體"/>
        </w:rPr>
      </w:pPr>
      <w:r w:rsidRPr="009B7EF7">
        <w:rPr>
          <w:rFonts w:ascii="標楷體" w:eastAsia="標楷體" w:hAnsi="標楷體"/>
          <w:noProof/>
        </w:rPr>
        <w:drawing>
          <wp:anchor distT="0" distB="0" distL="114300" distR="114300" simplePos="0" relativeHeight="251672576" behindDoc="1" locked="0" layoutInCell="1" allowOverlap="1" wp14:anchorId="1288AE95" wp14:editId="209E3E48">
            <wp:simplePos x="0" y="0"/>
            <wp:positionH relativeFrom="margin">
              <wp:posOffset>5999480</wp:posOffset>
            </wp:positionH>
            <wp:positionV relativeFrom="paragraph">
              <wp:posOffset>16510</wp:posOffset>
            </wp:positionV>
            <wp:extent cx="1855470" cy="1339850"/>
            <wp:effectExtent l="0" t="0" r="0" b="0"/>
            <wp:wrapTight wrapText="bothSides">
              <wp:wrapPolygon edited="0">
                <wp:start x="0" y="0"/>
                <wp:lineTo x="0" y="21191"/>
                <wp:lineTo x="21290" y="21191"/>
                <wp:lineTo x="21290" y="0"/>
                <wp:lineTo x="0" y="0"/>
              </wp:wrapPolygon>
            </wp:wrapTight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EF7">
        <w:rPr>
          <w:rFonts w:ascii="標楷體" w:eastAsia="標楷體" w:hAnsi="標楷體"/>
        </w:rPr>
        <w:t>1</w:t>
      </w:r>
      <w:r w:rsidR="000368FE">
        <w:rPr>
          <w:rFonts w:ascii="標楷體" w:eastAsia="標楷體" w:hAnsi="標楷體" w:hint="eastAsia"/>
        </w:rPr>
        <w:t>9</w:t>
      </w:r>
      <w:r w:rsidRPr="009B7EF7">
        <w:rPr>
          <w:rFonts w:ascii="標楷體" w:eastAsia="標楷體" w:hAnsi="標楷體"/>
        </w:rPr>
        <w:t>.圖(</w:t>
      </w:r>
      <w:r w:rsidRPr="009B7EF7">
        <w:rPr>
          <w:rFonts w:ascii="標楷體" w:eastAsia="標楷體" w:hAnsi="標楷體" w:hint="eastAsia"/>
        </w:rPr>
        <w:t>十</w:t>
      </w:r>
      <w:r w:rsidRPr="009B7EF7">
        <w:rPr>
          <w:rFonts w:ascii="標楷體" w:eastAsia="標楷體" w:hAnsi="標楷體"/>
        </w:rPr>
        <w:t>)為台灣某處沿海地區等高線圖，試問在圖中何處會有河流經過?</w:t>
      </w:r>
    </w:p>
    <w:p w:rsidR="009B7EF7" w:rsidRPr="009B7EF7" w:rsidRDefault="009B7EF7" w:rsidP="009B7EF7">
      <w:pPr>
        <w:ind w:firstLineChars="59" w:firstLine="142"/>
        <w:rPr>
          <w:rFonts w:ascii="標楷體" w:eastAsia="標楷體" w:hAnsi="標楷體"/>
        </w:rPr>
      </w:pPr>
      <w:r w:rsidRPr="009B7EF7">
        <w:rPr>
          <w:rFonts w:ascii="標楷體" w:eastAsia="標楷體" w:hAnsi="標楷體" w:hint="eastAsia"/>
        </w:rPr>
        <w:t>(</w:t>
      </w:r>
      <w:r w:rsidRPr="009B7EF7">
        <w:rPr>
          <w:rFonts w:ascii="標楷體" w:eastAsia="標楷體" w:hAnsi="標楷體"/>
        </w:rPr>
        <w:t>A</w:t>
      </w:r>
      <w:r w:rsidRPr="009B7EF7">
        <w:rPr>
          <w:rFonts w:ascii="標楷體" w:eastAsia="標楷體" w:hAnsi="標楷體" w:hint="eastAsia"/>
        </w:rPr>
        <w:t xml:space="preserve">)甲  </w:t>
      </w:r>
      <w:r w:rsidRPr="009B7EF7">
        <w:rPr>
          <w:rFonts w:ascii="標楷體" w:eastAsia="標楷體" w:hAnsi="標楷體"/>
        </w:rPr>
        <w:t>(B)</w:t>
      </w:r>
      <w:r w:rsidRPr="009B7EF7">
        <w:rPr>
          <w:rFonts w:ascii="標楷體" w:eastAsia="標楷體" w:hAnsi="標楷體" w:hint="eastAsia"/>
        </w:rPr>
        <w:t>乙</w:t>
      </w:r>
    </w:p>
    <w:p w:rsidR="009B7EF7" w:rsidRPr="009B7EF7" w:rsidRDefault="009B7EF7" w:rsidP="009B7EF7">
      <w:pPr>
        <w:ind w:firstLineChars="59" w:firstLine="142"/>
        <w:rPr>
          <w:rFonts w:ascii="標楷體" w:eastAsia="標楷體" w:hAnsi="標楷體"/>
        </w:rPr>
      </w:pPr>
      <w:r w:rsidRPr="009B7EF7">
        <w:rPr>
          <w:rFonts w:ascii="標楷體" w:eastAsia="標楷體" w:hAnsi="標楷體"/>
        </w:rPr>
        <w:t>(C)</w:t>
      </w:r>
      <w:r w:rsidRPr="009B7EF7">
        <w:rPr>
          <w:rFonts w:ascii="標楷體" w:eastAsia="標楷體" w:hAnsi="標楷體" w:hint="eastAsia"/>
        </w:rPr>
        <w:t xml:space="preserve">丙  </w:t>
      </w:r>
      <w:r w:rsidRPr="009B7EF7">
        <w:rPr>
          <w:rFonts w:ascii="標楷體" w:eastAsia="標楷體" w:hAnsi="標楷體"/>
        </w:rPr>
        <w:t>(D)丁</w:t>
      </w:r>
    </w:p>
    <w:p w:rsidR="009B7EF7" w:rsidRPr="009B7EF7" w:rsidRDefault="009B7EF7" w:rsidP="009B7EF7">
      <w:pPr>
        <w:rPr>
          <w:rFonts w:ascii="標楷體" w:eastAsia="標楷體" w:hAnsi="標楷體"/>
        </w:rPr>
      </w:pPr>
    </w:p>
    <w:p w:rsidR="009B7EF7" w:rsidRPr="009B7EF7" w:rsidRDefault="000368FE" w:rsidP="009B7EF7">
      <w:pPr>
        <w:ind w:left="142" w:hangingChars="59" w:hanging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9B7EF7" w:rsidRPr="009B7EF7">
        <w:rPr>
          <w:rFonts w:ascii="標楷體" w:eastAsia="標楷體" w:hAnsi="標楷體"/>
        </w:rPr>
        <w:t>.四草溼地為台灣重要濕地河口生態系，在河川出海口與海岸交界，河川帶來的泥沙，在</w:t>
      </w:r>
      <w:proofErr w:type="gramStart"/>
      <w:r w:rsidR="009B7EF7" w:rsidRPr="009B7EF7">
        <w:rPr>
          <w:rFonts w:ascii="標楷體" w:eastAsia="標楷體" w:hAnsi="標楷體"/>
        </w:rPr>
        <w:t>潮間帶孕育</w:t>
      </w:r>
      <w:proofErr w:type="gramEnd"/>
      <w:r w:rsidR="009B7EF7" w:rsidRPr="009B7EF7">
        <w:rPr>
          <w:rFonts w:ascii="標楷體" w:eastAsia="標楷體" w:hAnsi="標楷體"/>
        </w:rPr>
        <w:t>出許多紅樹林，也成為候鳥重要棲息保護區。若欲前往觀光應去那個縣市?</w:t>
      </w:r>
    </w:p>
    <w:p w:rsidR="009B7EF7" w:rsidRDefault="009B7EF7" w:rsidP="009B7EF7">
      <w:pPr>
        <w:ind w:firstLineChars="59" w:firstLine="142"/>
        <w:rPr>
          <w:rFonts w:ascii="標楷體" w:eastAsia="標楷體" w:hAnsi="標楷體"/>
        </w:rPr>
      </w:pPr>
      <w:r w:rsidRPr="009B7EF7">
        <w:rPr>
          <w:rFonts w:ascii="標楷體" w:eastAsia="標楷體" w:hAnsi="標楷體" w:hint="eastAsia"/>
        </w:rPr>
        <w:t xml:space="preserve">(A)台東 </w:t>
      </w:r>
      <w:r w:rsidRPr="009B7EF7">
        <w:rPr>
          <w:rFonts w:ascii="標楷體" w:eastAsia="標楷體" w:hAnsi="標楷體"/>
        </w:rPr>
        <w:t>(B)屏東 (C)基隆 (D)台南</w:t>
      </w:r>
    </w:p>
    <w:p w:rsidR="00221FBD" w:rsidRDefault="003C32DF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 w:rsidRPr="0046401B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1</w:t>
      </w:r>
      <w:r w:rsidRPr="0046401B">
        <w:rPr>
          <w:rFonts w:ascii="標楷體" w:eastAsia="標楷體" w:hAnsi="標楷體" w:hint="eastAsia"/>
        </w:rPr>
        <w:t>.中</w:t>
      </w:r>
      <w:proofErr w:type="gramStart"/>
      <w:r w:rsidRPr="0046401B">
        <w:rPr>
          <w:rFonts w:ascii="標楷體" w:eastAsia="標楷體" w:hAnsi="標楷體" w:hint="eastAsia"/>
        </w:rPr>
        <w:t>規</w:t>
      </w:r>
      <w:proofErr w:type="gramEnd"/>
      <w:r w:rsidRPr="0046401B">
        <w:rPr>
          <w:rFonts w:ascii="標楷體" w:eastAsia="標楷體" w:hAnsi="標楷體" w:hint="eastAsia"/>
        </w:rPr>
        <w:t>中矩的1902隊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排隊參加競賽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順利戴上VR後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看到</w:t>
      </w:r>
      <w:r w:rsidRPr="0046401B">
        <w:rPr>
          <w:rFonts w:ascii="標楷體" w:eastAsia="標楷體" w:hAnsi="標楷體"/>
        </w:rPr>
        <w:t>：</w:t>
      </w:r>
      <w:r w:rsidRPr="0046401B">
        <w:rPr>
          <w:rFonts w:ascii="標楷體" w:eastAsia="標楷體" w:hAnsi="標楷體" w:hint="eastAsia"/>
        </w:rPr>
        <w:t>雍正年間的大清帝國福建省老百姓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只能自己一人前往臺灣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無法攜同妻子兒女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歷史的背景是</w:t>
      </w:r>
      <w:r w:rsidRPr="0046401B">
        <w:rPr>
          <w:rFonts w:ascii="標楷體" w:eastAsia="標楷體" w:hAnsi="標楷體"/>
        </w:rPr>
        <w:t>？</w:t>
      </w:r>
    </w:p>
    <w:p w:rsidR="003C32DF" w:rsidRDefault="00221FBD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C32DF" w:rsidRPr="0046401B">
        <w:rPr>
          <w:rFonts w:ascii="標楷體" w:eastAsia="標楷體" w:hAnsi="標楷體" w:hint="eastAsia"/>
        </w:rPr>
        <w:t>(A)海禁政策(B)因為開港通商的限制(C)為防</w:t>
      </w:r>
      <w:proofErr w:type="gramStart"/>
      <w:r w:rsidR="003C32DF" w:rsidRPr="0046401B">
        <w:rPr>
          <w:rFonts w:ascii="標楷體" w:eastAsia="標楷體" w:hAnsi="標楷體" w:hint="eastAsia"/>
        </w:rPr>
        <w:t>臺</w:t>
      </w:r>
      <w:proofErr w:type="gramEnd"/>
      <w:r w:rsidR="003C32DF" w:rsidRPr="0046401B">
        <w:rPr>
          <w:rFonts w:ascii="標楷體" w:eastAsia="標楷體" w:hAnsi="標楷體" w:hint="eastAsia"/>
        </w:rPr>
        <w:t>而治</w:t>
      </w:r>
      <w:proofErr w:type="gramStart"/>
      <w:r w:rsidR="003C32DF" w:rsidRPr="0046401B">
        <w:rPr>
          <w:rFonts w:ascii="標楷體" w:eastAsia="標楷體" w:hAnsi="標楷體" w:hint="eastAsia"/>
        </w:rPr>
        <w:t>臺</w:t>
      </w:r>
      <w:proofErr w:type="gramEnd"/>
      <w:r w:rsidR="003C32DF" w:rsidRPr="0046401B">
        <w:rPr>
          <w:rFonts w:ascii="標楷體" w:eastAsia="標楷體" w:hAnsi="標楷體" w:hint="eastAsia"/>
        </w:rPr>
        <w:t>(D)因為貿易限定港口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行動受限</w:t>
      </w:r>
    </w:p>
    <w:p w:rsidR="003C32DF" w:rsidRDefault="003C32DF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 w:rsidRPr="0046401B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2</w:t>
      </w:r>
      <w:r w:rsidRPr="0046401B">
        <w:rPr>
          <w:rFonts w:ascii="標楷體" w:eastAsia="標楷體" w:hAnsi="標楷體" w:hint="eastAsia"/>
        </w:rPr>
        <w:t>.英俊瀟灑的2102隊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戴上VR 後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心情愉快地看到</w:t>
      </w:r>
      <w:r w:rsidRPr="0046401B">
        <w:rPr>
          <w:rFonts w:ascii="標楷體" w:eastAsia="標楷體" w:hAnsi="標楷體"/>
        </w:rPr>
        <w:t>：</w:t>
      </w:r>
      <w:r w:rsidRPr="0046401B">
        <w:rPr>
          <w:rFonts w:ascii="標楷體" w:eastAsia="標楷體" w:hAnsi="標楷體" w:hint="eastAsia"/>
        </w:rPr>
        <w:t>康熙年間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漢人移民到今日的濁水溪</w:t>
      </w:r>
      <w:proofErr w:type="gramStart"/>
      <w:r w:rsidRPr="0046401B">
        <w:rPr>
          <w:rFonts w:ascii="標楷體" w:eastAsia="標楷體" w:hAnsi="標楷體" w:hint="eastAsia"/>
        </w:rPr>
        <w:t>下游拓</w:t>
      </w:r>
      <w:proofErr w:type="gramEnd"/>
      <w:r w:rsidRPr="0046401B">
        <w:rPr>
          <w:rFonts w:ascii="標楷體" w:eastAsia="標楷體" w:hAnsi="標楷體" w:hint="eastAsia"/>
        </w:rPr>
        <w:t>墾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管轄的是</w:t>
      </w:r>
      <w:r w:rsidRPr="0046401B">
        <w:rPr>
          <w:rFonts w:ascii="標楷體" w:eastAsia="標楷體" w:hAnsi="標楷體"/>
        </w:rPr>
        <w:t>？</w:t>
      </w:r>
      <w:r w:rsidR="00221FBD">
        <w:rPr>
          <w:rFonts w:ascii="標楷體" w:eastAsia="標楷體" w:hAnsi="標楷體" w:hint="eastAsia"/>
        </w:rPr>
        <w:t xml:space="preserve"> </w:t>
      </w:r>
      <w:r w:rsidRPr="0046401B">
        <w:rPr>
          <w:rFonts w:ascii="標楷體" w:eastAsia="標楷體" w:hAnsi="標楷體" w:hint="eastAsia"/>
        </w:rPr>
        <w:t>(A)</w:t>
      </w:r>
      <w:proofErr w:type="gramStart"/>
      <w:r w:rsidRPr="0046401B">
        <w:rPr>
          <w:rFonts w:ascii="標楷體" w:eastAsia="標楷體" w:hAnsi="標楷體" w:hint="eastAsia"/>
        </w:rPr>
        <w:t>諸羅縣</w:t>
      </w:r>
      <w:proofErr w:type="gramEnd"/>
      <w:r w:rsidRPr="0046401B">
        <w:rPr>
          <w:rFonts w:ascii="標楷體" w:eastAsia="標楷體" w:hAnsi="標楷體" w:hint="eastAsia"/>
        </w:rPr>
        <w:t>(B)彰化縣(C)臺灣縣(D)</w:t>
      </w:r>
      <w:proofErr w:type="gramStart"/>
      <w:r w:rsidRPr="0046401B">
        <w:rPr>
          <w:rFonts w:ascii="標楷體" w:eastAsia="標楷體" w:hAnsi="標楷體" w:hint="eastAsia"/>
        </w:rPr>
        <w:t>臺</w:t>
      </w:r>
      <w:proofErr w:type="gramEnd"/>
      <w:r w:rsidRPr="0046401B">
        <w:rPr>
          <w:rFonts w:ascii="標楷體" w:eastAsia="標楷體" w:hAnsi="標楷體" w:hint="eastAsia"/>
        </w:rPr>
        <w:t>南府</w:t>
      </w:r>
    </w:p>
    <w:p w:rsidR="00221FBD" w:rsidRDefault="003C32DF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 w:rsidRPr="0046401B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3</w:t>
      </w:r>
      <w:r w:rsidRPr="0046401B">
        <w:rPr>
          <w:rFonts w:ascii="標楷體" w:eastAsia="標楷體" w:hAnsi="標楷體" w:hint="eastAsia"/>
        </w:rPr>
        <w:t>.活潑甚有人緣的0203隊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戴上VR</w:t>
      </w:r>
      <w:r w:rsidRPr="0046401B">
        <w:rPr>
          <w:rFonts w:ascii="標楷體" w:eastAsia="標楷體" w:hAnsi="標楷體"/>
        </w:rPr>
        <w:t>，</w:t>
      </w:r>
      <w:r w:rsidRPr="0046401B">
        <w:rPr>
          <w:rFonts w:ascii="標楷體" w:eastAsia="標楷體" w:hAnsi="標楷體" w:hint="eastAsia"/>
        </w:rPr>
        <w:t>看到</w:t>
      </w:r>
      <w:r w:rsidRPr="0046401B">
        <w:rPr>
          <w:rFonts w:ascii="標楷體" w:eastAsia="標楷體" w:hAnsi="標楷體"/>
        </w:rPr>
        <w:t>：</w:t>
      </w:r>
      <w:r w:rsidRPr="0046401B">
        <w:rPr>
          <w:rFonts w:ascii="標楷體" w:eastAsia="標楷體" w:hAnsi="標楷體" w:hint="eastAsia"/>
        </w:rPr>
        <w:t>大清帝國在今宜蘭縣設置</w:t>
      </w:r>
      <w:r w:rsidRPr="0046401B">
        <w:rPr>
          <w:rFonts w:ascii="標楷體" w:eastAsia="標楷體" w:hAnsi="標楷體"/>
        </w:rPr>
        <w:t>「</w:t>
      </w:r>
      <w:r w:rsidRPr="0046401B">
        <w:rPr>
          <w:rFonts w:ascii="標楷體" w:eastAsia="標楷體" w:hAnsi="標楷體" w:hint="eastAsia"/>
        </w:rPr>
        <w:t>廳</w:t>
      </w:r>
      <w:r w:rsidRPr="0046401B">
        <w:rPr>
          <w:rFonts w:ascii="標楷體" w:eastAsia="標楷體" w:hAnsi="標楷體"/>
        </w:rPr>
        <w:t>」，</w:t>
      </w:r>
      <w:r w:rsidRPr="0046401B">
        <w:rPr>
          <w:rFonts w:ascii="標楷體" w:eastAsia="標楷體" w:hAnsi="標楷體" w:hint="eastAsia"/>
        </w:rPr>
        <w:t>這時的</w:t>
      </w:r>
      <w:r w:rsidRPr="0046401B">
        <w:rPr>
          <w:rFonts w:ascii="標楷體" w:eastAsia="標楷體" w:hAnsi="標楷體"/>
        </w:rPr>
        <w:t>「</w:t>
      </w:r>
      <w:r w:rsidRPr="0046401B">
        <w:rPr>
          <w:rFonts w:ascii="標楷體" w:eastAsia="標楷體" w:hAnsi="標楷體" w:hint="eastAsia"/>
        </w:rPr>
        <w:t>皇帝</w:t>
      </w:r>
      <w:r w:rsidRPr="0046401B">
        <w:rPr>
          <w:rFonts w:ascii="標楷體" w:eastAsia="標楷體" w:hAnsi="標楷體"/>
        </w:rPr>
        <w:t>」</w:t>
      </w:r>
      <w:r w:rsidRPr="0046401B">
        <w:rPr>
          <w:rFonts w:ascii="標楷體" w:eastAsia="標楷體" w:hAnsi="標楷體" w:hint="eastAsia"/>
        </w:rPr>
        <w:t>是</w:t>
      </w:r>
      <w:r w:rsidRPr="0046401B">
        <w:rPr>
          <w:rFonts w:ascii="標楷體" w:eastAsia="標楷體" w:hAnsi="標楷體"/>
        </w:rPr>
        <w:t>？</w:t>
      </w:r>
    </w:p>
    <w:p w:rsidR="003C32DF" w:rsidRPr="0046401B" w:rsidRDefault="00221FBD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C32DF" w:rsidRPr="0046401B">
        <w:rPr>
          <w:rFonts w:ascii="標楷體" w:eastAsia="標楷體" w:hAnsi="標楷體" w:hint="eastAsia"/>
        </w:rPr>
        <w:t>(A)乾隆(B)雍正(C)康熙(D)嘉慶</w:t>
      </w:r>
    </w:p>
    <w:p w:rsidR="003C32DF" w:rsidRDefault="00E36936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</w:t>
      </w:r>
      <w:r w:rsidR="003C32DF" w:rsidRPr="0046401B">
        <w:rPr>
          <w:rFonts w:ascii="標楷體" w:eastAsia="標楷體" w:hAnsi="標楷體" w:hint="eastAsia"/>
        </w:rPr>
        <w:t>.隱居</w:t>
      </w:r>
      <w:proofErr w:type="gramStart"/>
      <w:r w:rsidR="003C32DF" w:rsidRPr="0046401B">
        <w:rPr>
          <w:rFonts w:ascii="標楷體" w:eastAsia="標楷體" w:hAnsi="標楷體" w:hint="eastAsia"/>
        </w:rPr>
        <w:t>多時</w:t>
      </w:r>
      <w:r w:rsidR="003C32DF" w:rsidRPr="0046401B">
        <w:rPr>
          <w:rFonts w:ascii="標楷體" w:eastAsia="標楷體" w:hAnsi="標楷體"/>
        </w:rPr>
        <w:t>，</w:t>
      </w:r>
      <w:proofErr w:type="gramEnd"/>
      <w:r w:rsidR="003C32DF" w:rsidRPr="0046401B">
        <w:rPr>
          <w:rFonts w:ascii="標楷體" w:eastAsia="標楷體" w:hAnsi="標楷體" w:hint="eastAsia"/>
        </w:rPr>
        <w:t>不問世事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文靜優雅的0503隊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不與人爭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也如願戴上VR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看到</w:t>
      </w:r>
      <w:r w:rsidR="003C32DF" w:rsidRPr="0046401B">
        <w:rPr>
          <w:rFonts w:ascii="標楷體" w:eastAsia="標楷體" w:hAnsi="標楷體"/>
        </w:rPr>
        <w:t>：</w:t>
      </w:r>
      <w:r w:rsidR="003C32DF" w:rsidRPr="0046401B">
        <w:rPr>
          <w:rFonts w:ascii="標楷體" w:eastAsia="標楷體" w:hAnsi="標楷體" w:hint="eastAsia"/>
        </w:rPr>
        <w:t>清法戰爭有關的歷史場景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地點是</w:t>
      </w:r>
      <w:r w:rsidR="003C32DF" w:rsidRPr="0046401B">
        <w:rPr>
          <w:rFonts w:ascii="標楷體" w:eastAsia="標楷體" w:hAnsi="標楷體"/>
        </w:rPr>
        <w:t>？</w:t>
      </w:r>
      <w:r w:rsidR="003C32DF" w:rsidRPr="0046401B">
        <w:rPr>
          <w:rFonts w:ascii="標楷體" w:eastAsia="標楷體" w:hAnsi="標楷體" w:hint="eastAsia"/>
        </w:rPr>
        <w:t>(A)屏東縣恆春鎮(B)澎湖縣馬公市(C)嘉義縣嘉義市(D)</w:t>
      </w:r>
      <w:proofErr w:type="gramStart"/>
      <w:r w:rsidR="003C32DF" w:rsidRPr="0046401B">
        <w:rPr>
          <w:rFonts w:ascii="標楷體" w:eastAsia="標楷體" w:hAnsi="標楷體" w:hint="eastAsia"/>
        </w:rPr>
        <w:t>臺</w:t>
      </w:r>
      <w:proofErr w:type="gramEnd"/>
      <w:r w:rsidR="003C32DF" w:rsidRPr="0046401B">
        <w:rPr>
          <w:rFonts w:ascii="標楷體" w:eastAsia="標楷體" w:hAnsi="標楷體" w:hint="eastAsia"/>
        </w:rPr>
        <w:t>南市安平區</w:t>
      </w:r>
    </w:p>
    <w:p w:rsidR="003C32DF" w:rsidRPr="0046401B" w:rsidRDefault="00E36936" w:rsidP="003C32DF">
      <w:pPr>
        <w:spacing w:line="360" w:lineRule="atLeast"/>
        <w:ind w:left="36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</w:t>
      </w:r>
      <w:r w:rsidR="003C32DF" w:rsidRPr="0046401B">
        <w:rPr>
          <w:rFonts w:ascii="標楷體" w:eastAsia="標楷體" w:hAnsi="標楷體" w:hint="eastAsia"/>
        </w:rPr>
        <w:t>.立志奪諾貝爾</w:t>
      </w:r>
      <w:proofErr w:type="gramStart"/>
      <w:r w:rsidR="003C32DF" w:rsidRPr="0046401B">
        <w:rPr>
          <w:rFonts w:ascii="標楷體" w:eastAsia="標楷體" w:hAnsi="標楷體" w:hint="eastAsia"/>
        </w:rPr>
        <w:t>搞笑獎的</w:t>
      </w:r>
      <w:proofErr w:type="gramEnd"/>
      <w:r w:rsidR="003C32DF" w:rsidRPr="0046401B">
        <w:rPr>
          <w:rFonts w:ascii="標楷體" w:eastAsia="標楷體" w:hAnsi="標楷體" w:hint="eastAsia"/>
        </w:rPr>
        <w:t>0703隊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扮個鬼臉後戴上VR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看到</w:t>
      </w:r>
      <w:r w:rsidR="003C32DF" w:rsidRPr="0046401B">
        <w:rPr>
          <w:rFonts w:ascii="標楷體" w:eastAsia="標楷體" w:hAnsi="標楷體"/>
        </w:rPr>
        <w:t>：</w:t>
      </w:r>
      <w:r w:rsidR="003C32DF" w:rsidRPr="0046401B">
        <w:rPr>
          <w:rFonts w:ascii="標楷體" w:eastAsia="標楷體" w:hAnsi="標楷體" w:hint="eastAsia"/>
        </w:rPr>
        <w:t>沈葆楨的事蹟</w:t>
      </w:r>
      <w:r w:rsidR="003C32DF" w:rsidRPr="0046401B">
        <w:rPr>
          <w:rFonts w:ascii="標楷體" w:eastAsia="標楷體" w:hAnsi="標楷體"/>
        </w:rPr>
        <w:t>，「</w:t>
      </w:r>
      <w:r w:rsidR="003C32DF" w:rsidRPr="0046401B">
        <w:rPr>
          <w:rFonts w:ascii="標楷體" w:eastAsia="標楷體" w:hAnsi="標楷體" w:hint="eastAsia"/>
        </w:rPr>
        <w:t>正確的</w:t>
      </w:r>
      <w:r w:rsidR="003C32DF" w:rsidRPr="0046401B">
        <w:rPr>
          <w:rFonts w:ascii="標楷體" w:eastAsia="標楷體" w:hAnsi="標楷體"/>
        </w:rPr>
        <w:t>」</w:t>
      </w:r>
      <w:r w:rsidR="003C32DF" w:rsidRPr="0046401B">
        <w:rPr>
          <w:rFonts w:ascii="標楷體" w:eastAsia="標楷體" w:hAnsi="標楷體" w:hint="eastAsia"/>
        </w:rPr>
        <w:t>是</w:t>
      </w:r>
      <w:r w:rsidR="003C32DF" w:rsidRPr="0046401B">
        <w:rPr>
          <w:rFonts w:ascii="標楷體" w:eastAsia="標楷體" w:hAnsi="標楷體"/>
        </w:rPr>
        <w:t>？</w:t>
      </w:r>
      <w:r w:rsidR="003C32DF" w:rsidRPr="0046401B">
        <w:rPr>
          <w:rFonts w:ascii="標楷體" w:eastAsia="標楷體" w:hAnsi="標楷體" w:hint="eastAsia"/>
        </w:rPr>
        <w:t>(A)增設臺灣府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以加強管理(B)開山撫番</w:t>
      </w:r>
      <w:r w:rsidR="003C32DF" w:rsidRPr="0046401B">
        <w:rPr>
          <w:rFonts w:ascii="標楷體" w:eastAsia="標楷體" w:hAnsi="標楷體"/>
        </w:rPr>
        <w:t>，</w:t>
      </w:r>
      <w:r w:rsidR="003C32DF" w:rsidRPr="0046401B">
        <w:rPr>
          <w:rFonts w:ascii="標楷體" w:eastAsia="標楷體" w:hAnsi="標楷體" w:hint="eastAsia"/>
        </w:rPr>
        <w:t>加強對原住民的管理(C)為首任臺灣巡撫(D)任內建設臺灣第一條鐵路</w:t>
      </w:r>
    </w:p>
    <w:p w:rsidR="003C32DF" w:rsidRDefault="00E36936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26</w:t>
      </w:r>
      <w:r w:rsidR="003C32DF">
        <w:rPr>
          <w:rFonts w:ascii="標楷體" w:eastAsia="標楷體" w:hAnsi="標楷體" w:hint="eastAsia"/>
        </w:rPr>
        <w:t>.</w:t>
      </w:r>
      <w:r w:rsidR="003C32DF">
        <w:rPr>
          <w:rFonts w:ascii="標楷體" w:eastAsia="標楷體" w:hAnsi="標楷體" w:hint="eastAsia"/>
          <w:color w:val="000000"/>
        </w:rPr>
        <w:t xml:space="preserve">多數安親補習班的設立，主要功能為教導學生多種才藝、  </w:t>
      </w:r>
    </w:p>
    <w:p w:rsidR="003C32DF" w:rsidRDefault="003C32DF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解答學業問題，這主要是在協助家庭達成下列哪一項功   </w:t>
      </w:r>
    </w:p>
    <w:p w:rsidR="003C32DF" w:rsidRDefault="003C32DF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能？(A)生育(B)經濟(C)保護與照顧(D)教育。</w:t>
      </w:r>
    </w:p>
    <w:p w:rsidR="003C32DF" w:rsidRDefault="00E36936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>27</w:t>
      </w:r>
      <w:r w:rsidR="003C32DF">
        <w:rPr>
          <w:rFonts w:ascii="標楷體" w:eastAsia="標楷體" w:hAnsi="標楷體" w:hint="eastAsia"/>
        </w:rPr>
        <w:t>.</w:t>
      </w:r>
      <w:r w:rsidR="003C32DF">
        <w:rPr>
          <w:rFonts w:ascii="標楷體" w:eastAsia="標楷體" w:hAnsi="標楷體" w:hint="eastAsia"/>
          <w:color w:val="000000"/>
        </w:rPr>
        <w:t xml:space="preserve">我國已邁入高齡社會。政府因應臺灣高齡社會問題，應   </w:t>
      </w:r>
    </w:p>
    <w:p w:rsidR="003C32DF" w:rsidRDefault="003C32DF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該採取下列何種措施？(A)廣設養老院，強迫老人入住</w:t>
      </w:r>
    </w:p>
    <w:p w:rsidR="003C32DF" w:rsidRDefault="003C32DF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(B)鼓吹組成聯合型態，以落實長幼照顧(C)</w:t>
      </w:r>
      <w:proofErr w:type="gramStart"/>
      <w:r>
        <w:rPr>
          <w:rFonts w:ascii="標楷體" w:eastAsia="標楷體" w:hAnsi="標楷體" w:hint="eastAsia"/>
          <w:color w:val="000000"/>
        </w:rPr>
        <w:t>規</w:t>
      </w:r>
      <w:proofErr w:type="gramEnd"/>
      <w:r>
        <w:rPr>
          <w:rFonts w:ascii="標楷體" w:eastAsia="標楷體" w:hAnsi="標楷體" w:hint="eastAsia"/>
          <w:color w:val="000000"/>
        </w:rPr>
        <w:t>畫老</w:t>
      </w:r>
    </w:p>
    <w:p w:rsidR="003C32DF" w:rsidRDefault="003C32DF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人安養政策，提供照顧服務(D)制定</w:t>
      </w:r>
      <w:proofErr w:type="gramStart"/>
      <w:r>
        <w:rPr>
          <w:rFonts w:ascii="標楷體" w:eastAsia="標楷體" w:hAnsi="標楷體" w:hint="eastAsia"/>
          <w:color w:val="000000"/>
        </w:rPr>
        <w:t>《</w:t>
      </w:r>
      <w:proofErr w:type="gramEnd"/>
      <w:r>
        <w:rPr>
          <w:rFonts w:ascii="標楷體" w:eastAsia="標楷體" w:hAnsi="標楷體" w:hint="eastAsia"/>
          <w:color w:val="000000"/>
        </w:rPr>
        <w:t>幼兒教育及照顧</w:t>
      </w:r>
    </w:p>
    <w:p w:rsidR="003C32DF" w:rsidRDefault="003C32DF" w:rsidP="003C32DF">
      <w:pPr>
        <w:pStyle w:val="a8"/>
        <w:snapToGrid/>
        <w:spacing w:beforeLines="20" w:before="72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法</w:t>
      </w:r>
      <w:proofErr w:type="gramStart"/>
      <w:r>
        <w:rPr>
          <w:rFonts w:ascii="標楷體" w:eastAsia="標楷體" w:hAnsi="標楷體" w:hint="eastAsia"/>
          <w:color w:val="000000"/>
        </w:rPr>
        <w:t>》</w:t>
      </w:r>
      <w:proofErr w:type="gramEnd"/>
      <w:r>
        <w:rPr>
          <w:rFonts w:ascii="標楷體" w:eastAsia="標楷體" w:hAnsi="標楷體" w:hint="eastAsia"/>
          <w:color w:val="000000"/>
        </w:rPr>
        <w:t>，發揮家庭經濟功能。</w:t>
      </w:r>
    </w:p>
    <w:p w:rsidR="009D15B8" w:rsidRDefault="00E36936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</w:t>
      </w:r>
      <w:r w:rsidR="003C32DF">
        <w:rPr>
          <w:rFonts w:ascii="標楷體" w:eastAsia="標楷體" w:hAnsi="標楷體" w:hint="eastAsia"/>
        </w:rPr>
        <w:t>.</w:t>
      </w:r>
      <w:r w:rsidR="003C32DF" w:rsidRPr="00CE770D">
        <w:rPr>
          <w:rFonts w:ascii="標楷體" w:eastAsia="標楷體" w:hAnsi="標楷體" w:hint="eastAsia"/>
          <w:szCs w:val="23"/>
        </w:rPr>
        <w:t>父母對</w:t>
      </w:r>
      <w:r w:rsidR="003C32DF">
        <w:rPr>
          <w:rFonts w:ascii="標楷體" w:eastAsia="標楷體" w:hAnsi="標楷體" w:hint="eastAsia"/>
        </w:rPr>
        <w:t>子女的教養，下列敘述何者最正確？</w:t>
      </w:r>
      <w:r w:rsidR="003C32DF">
        <w:rPr>
          <w:rFonts w:ascii="標楷體" w:eastAsia="標楷體" w:hAnsi="標楷體"/>
        </w:rPr>
        <w:br/>
      </w:r>
      <w:r w:rsidR="003C32DF">
        <w:rPr>
          <w:rFonts w:ascii="標楷體" w:eastAsia="標楷體" w:hAnsi="標楷體" w:hint="eastAsia"/>
        </w:rPr>
        <w:t>(A)兒孫自有兒孫福、隨意生養就會長大</w:t>
      </w:r>
      <w:r w:rsidR="003C32DF">
        <w:rPr>
          <w:rFonts w:ascii="標楷體" w:eastAsia="標楷體" w:hAnsi="標楷體"/>
        </w:rPr>
        <w:br/>
      </w:r>
      <w:r w:rsidR="003C32DF">
        <w:rPr>
          <w:rFonts w:ascii="標楷體" w:eastAsia="標楷體" w:hAnsi="標楷體" w:hint="eastAsia"/>
        </w:rPr>
        <w:t>(B)孩子是父母的心肝寶貝，不打不罵,完全滿足孩子所</w:t>
      </w:r>
    </w:p>
    <w:p w:rsidR="009D15B8" w:rsidRDefault="009D15B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3C32D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3C32DF">
        <w:rPr>
          <w:rFonts w:ascii="標楷體" w:eastAsia="標楷體" w:hAnsi="標楷體" w:hint="eastAsia"/>
        </w:rPr>
        <w:t>有需求</w:t>
      </w:r>
      <w:r w:rsidR="003C32DF">
        <w:rPr>
          <w:rFonts w:ascii="標楷體" w:eastAsia="標楷體" w:hAnsi="標楷體"/>
        </w:rPr>
        <w:br/>
      </w:r>
      <w:r w:rsidR="003C32DF">
        <w:rPr>
          <w:rFonts w:ascii="標楷體" w:eastAsia="標楷體" w:hAnsi="標楷體" w:hint="eastAsia"/>
        </w:rPr>
        <w:t>(C)不打不成器,須嚴厲處罰與教育，使孩子不再犯相同</w:t>
      </w:r>
      <w:r>
        <w:rPr>
          <w:rFonts w:ascii="標楷體" w:eastAsia="標楷體" w:hAnsi="標楷體" w:hint="eastAsia"/>
        </w:rPr>
        <w:t xml:space="preserve"> </w:t>
      </w:r>
    </w:p>
    <w:p w:rsidR="009D15B8" w:rsidRDefault="009D15B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3C32DF">
        <w:rPr>
          <w:rFonts w:ascii="標楷體" w:eastAsia="標楷體" w:hAnsi="標楷體" w:hint="eastAsia"/>
        </w:rPr>
        <w:t>的過錯</w:t>
      </w:r>
      <w:r w:rsidR="003C32DF">
        <w:rPr>
          <w:rFonts w:ascii="標楷體" w:eastAsia="標楷體" w:hAnsi="標楷體"/>
        </w:rPr>
        <w:br/>
      </w:r>
      <w:r w:rsidR="003C32DF">
        <w:rPr>
          <w:rFonts w:ascii="標楷體" w:eastAsia="標楷體" w:hAnsi="標楷體" w:hint="eastAsia"/>
        </w:rPr>
        <w:t>(D)在合理的範圍內，對子女施以適當的管教，但也須保</w:t>
      </w:r>
    </w:p>
    <w:p w:rsidR="003C32DF" w:rsidRDefault="009D15B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3C32DF">
        <w:rPr>
          <w:rFonts w:ascii="標楷體" w:eastAsia="標楷體" w:hAnsi="標楷體" w:hint="eastAsia"/>
        </w:rPr>
        <w:t>持良好的溝通與相互尊重。</w:t>
      </w:r>
    </w:p>
    <w:p w:rsidR="004A1998" w:rsidRDefault="004A199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</w:p>
    <w:p w:rsidR="00E41AF8" w:rsidRDefault="00E41AF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</w:p>
    <w:p w:rsidR="00E41AF8" w:rsidRDefault="00E41AF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 w:hint="eastAsia"/>
        </w:rPr>
      </w:pPr>
    </w:p>
    <w:p w:rsidR="003C32DF" w:rsidRDefault="00E36936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eastAsia="標楷體"/>
        </w:rPr>
      </w:pPr>
      <w:r>
        <w:rPr>
          <w:rFonts w:ascii="標楷體" w:eastAsia="標楷體" w:hAnsi="標楷體" w:hint="eastAsia"/>
        </w:rPr>
        <w:lastRenderedPageBreak/>
        <w:t>29</w:t>
      </w:r>
      <w:r w:rsidR="003C32DF">
        <w:rPr>
          <w:rFonts w:ascii="標楷體" w:eastAsia="標楷體" w:hAnsi="標楷體" w:hint="eastAsia"/>
        </w:rPr>
        <w:t>.</w:t>
      </w:r>
      <w:r w:rsidR="003C32DF" w:rsidRPr="00CE770D">
        <w:rPr>
          <w:rFonts w:ascii="標楷體" w:eastAsia="標楷體" w:hAnsi="標楷體" w:hint="eastAsia"/>
          <w:szCs w:val="23"/>
        </w:rPr>
        <w:t>政府</w:t>
      </w:r>
      <w:r w:rsidR="003C32DF">
        <w:rPr>
          <w:rFonts w:eastAsia="標楷體" w:hint="eastAsia"/>
        </w:rPr>
        <w:t>制定</w:t>
      </w:r>
      <w:r w:rsidR="003C32DF">
        <w:rPr>
          <w:rFonts w:ascii="新細明體" w:hAnsi="新細明體" w:hint="eastAsia"/>
        </w:rPr>
        <w:t>《</w:t>
      </w:r>
      <w:r w:rsidR="003C32DF">
        <w:rPr>
          <w:rFonts w:eastAsia="標楷體" w:hint="eastAsia"/>
        </w:rPr>
        <w:t>幼兒教育及照顧法</w:t>
      </w:r>
      <w:r w:rsidR="003C32DF">
        <w:rPr>
          <w:rFonts w:ascii="新細明體" w:hAnsi="新細明體" w:hint="eastAsia"/>
        </w:rPr>
        <w:t>》</w:t>
      </w:r>
      <w:r w:rsidR="003C32DF">
        <w:rPr>
          <w:rFonts w:eastAsia="標楷體" w:hint="eastAsia"/>
        </w:rPr>
        <w:t>，並發放生育給付、育嬰留職停薪津貼與育兒津貼等，主要是為了藉由鼓勵的方式，期望家庭能發揮下列何種功能？</w:t>
      </w:r>
      <w:r w:rsidR="003C32DF">
        <w:rPr>
          <w:rFonts w:eastAsia="標楷體"/>
        </w:rPr>
        <w:t>(A)</w:t>
      </w:r>
      <w:r w:rsidR="003C32DF">
        <w:rPr>
          <w:rFonts w:eastAsia="標楷體" w:hint="eastAsia"/>
        </w:rPr>
        <w:t>經濟功能</w:t>
      </w:r>
      <w:r w:rsidR="003C32DF">
        <w:rPr>
          <w:rFonts w:eastAsia="標楷體"/>
        </w:rPr>
        <w:t>(B)</w:t>
      </w:r>
      <w:r w:rsidR="003C32DF">
        <w:rPr>
          <w:rFonts w:eastAsia="標楷體" w:hint="eastAsia"/>
        </w:rPr>
        <w:t>教育功能</w:t>
      </w:r>
      <w:r w:rsidR="003C32DF">
        <w:rPr>
          <w:rFonts w:eastAsia="標楷體"/>
        </w:rPr>
        <w:t>(C)</w:t>
      </w:r>
      <w:r w:rsidR="003C32DF">
        <w:rPr>
          <w:rFonts w:eastAsia="標楷體" w:hint="eastAsia"/>
        </w:rPr>
        <w:t>生育功能</w:t>
      </w:r>
      <w:r w:rsidR="003C32DF">
        <w:rPr>
          <w:rFonts w:eastAsia="標楷體"/>
        </w:rPr>
        <w:t>(D)</w:t>
      </w:r>
      <w:r w:rsidR="003C32DF">
        <w:rPr>
          <w:rFonts w:eastAsia="標楷體" w:hint="eastAsia"/>
        </w:rPr>
        <w:t>保護與照顧功能。</w:t>
      </w:r>
    </w:p>
    <w:p w:rsidR="004A1998" w:rsidRDefault="004A199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eastAsia="標楷體" w:hint="eastAsia"/>
        </w:rPr>
      </w:pPr>
    </w:p>
    <w:p w:rsidR="003C32DF" w:rsidRDefault="009D15B8" w:rsidP="003C32DF">
      <w:pPr>
        <w:pStyle w:val="af4"/>
        <w:tabs>
          <w:tab w:val="center" w:pos="284"/>
        </w:tabs>
        <w:adjustRightInd w:val="0"/>
        <w:spacing w:line="360" w:lineRule="exact"/>
        <w:ind w:left="362" w:hangingChars="151" w:hanging="3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E36936">
        <w:rPr>
          <w:rFonts w:ascii="標楷體" w:eastAsia="標楷體" w:hAnsi="標楷體" w:hint="eastAsia"/>
        </w:rPr>
        <w:t>0</w:t>
      </w:r>
      <w:r w:rsidR="003C32DF">
        <w:rPr>
          <w:rFonts w:ascii="標楷體" w:eastAsia="標楷體" w:hAnsi="標楷體" w:hint="eastAsia"/>
        </w:rPr>
        <w:t>.</w:t>
      </w:r>
      <w:r w:rsidR="003C32DF" w:rsidRPr="00CE770D">
        <w:rPr>
          <w:rFonts w:ascii="標楷體" w:eastAsia="標楷體" w:hAnsi="標楷體" w:hint="eastAsia"/>
          <w:szCs w:val="23"/>
        </w:rPr>
        <w:t>依據</w:t>
      </w:r>
      <w:r w:rsidR="003C32DF">
        <w:rPr>
          <w:rFonts w:ascii="標楷體" w:eastAsia="標楷體" w:hAnsi="標楷體" w:hint="eastAsia"/>
        </w:rPr>
        <w:t>我國民法規定,結婚必備條件有:(甲)要有三人的證人 (乙)結婚一定要宴請親朋好友(丙)雙方年齡需滿18歲(丁)要到法院去登記,以上敘述何者正確?</w:t>
      </w:r>
    </w:p>
    <w:p w:rsidR="004A1998" w:rsidRPr="004A1998" w:rsidRDefault="003C32DF" w:rsidP="004A1998">
      <w:pPr>
        <w:pStyle w:val="aa"/>
        <w:spacing w:line="360" w:lineRule="exact"/>
        <w:ind w:leftChars="0" w:hangingChars="200" w:hanging="480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(A)甲(B)乙(C)丙(D)丁</w:t>
      </w:r>
    </w:p>
    <w:p w:rsidR="00B32597" w:rsidRPr="00B32597" w:rsidRDefault="009D0D22" w:rsidP="009D0D22">
      <w:pPr>
        <w:ind w:leftChars="20" w:left="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 w:rsidR="00B32597" w:rsidRPr="00B32597">
        <w:rPr>
          <w:rFonts w:ascii="標楷體" w:eastAsia="標楷體" w:hAnsi="標楷體"/>
        </w:rPr>
        <w:t>.下圖(六)為台灣歷年降水統計圖，台灣降水時空分布不均，常在冬末春初有缺水的情況，試問根據降水統計圖分析台灣哪年</w:t>
      </w:r>
      <w:r w:rsidR="00B32597" w:rsidRPr="00B32597">
        <w:rPr>
          <w:rFonts w:ascii="標楷體" w:eastAsia="標楷體" w:hAnsi="標楷體" w:hint="eastAsia"/>
        </w:rPr>
        <w:t>「</w:t>
      </w:r>
      <w:r w:rsidR="00B32597" w:rsidRPr="00B32597">
        <w:rPr>
          <w:rFonts w:ascii="標楷體" w:eastAsia="標楷體" w:hAnsi="標楷體"/>
          <w:u w:val="single"/>
        </w:rPr>
        <w:t>春季</w:t>
      </w:r>
      <w:r w:rsidR="00B32597" w:rsidRPr="00B32597">
        <w:rPr>
          <w:rFonts w:ascii="標楷體" w:eastAsia="標楷體" w:hAnsi="標楷體" w:hint="eastAsia"/>
        </w:rPr>
        <w:t>」</w:t>
      </w:r>
      <w:r w:rsidR="00B32597" w:rsidRPr="00B32597">
        <w:rPr>
          <w:rFonts w:ascii="標楷體" w:eastAsia="標楷體" w:hAnsi="標楷體"/>
        </w:rPr>
        <w:t>缺水的情況最為嚴重?</w:t>
      </w:r>
    </w:p>
    <w:p w:rsidR="00B32597" w:rsidRPr="00B32597" w:rsidRDefault="00B32597" w:rsidP="00B32597">
      <w:pPr>
        <w:ind w:firstLineChars="177" w:firstLine="425"/>
        <w:rPr>
          <w:rFonts w:ascii="標楷體" w:eastAsia="標楷體" w:hAnsi="標楷體" w:hint="eastAsia"/>
        </w:rPr>
      </w:pPr>
      <w:r w:rsidRPr="00B32597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AE5592" wp14:editId="4E1589AC">
                <wp:simplePos x="0" y="0"/>
                <wp:positionH relativeFrom="column">
                  <wp:posOffset>1248833</wp:posOffset>
                </wp:positionH>
                <wp:positionV relativeFrom="paragraph">
                  <wp:posOffset>2003848</wp:posOffset>
                </wp:positionV>
                <wp:extent cx="914400" cy="336550"/>
                <wp:effectExtent l="0" t="0" r="0" b="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6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2597" w:rsidRDefault="00B32597" w:rsidP="00B325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▲</w:t>
                            </w:r>
                            <w:r w:rsidRPr="003F7273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六</w:t>
                            </w:r>
                            <w:r w:rsidRPr="003F7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  <w:p w:rsidR="00B32597" w:rsidRPr="003F7273" w:rsidRDefault="00B32597" w:rsidP="00B3259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E5592" id="矩形 64" o:spid="_x0000_s1027" style="position:absolute;left:0;text-align:left;margin-left:98.35pt;margin-top:157.8pt;width:1in;height:2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" filled="f" stroked="f" strokeweight="1pt">
                <v:textbox>
                  <w:txbxContent>
                    <w:p w:rsidR="00B32597" w:rsidRDefault="00B32597" w:rsidP="00B325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▲</w:t>
                      </w:r>
                      <w:r w:rsidRPr="003F7273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六</w:t>
                      </w:r>
                      <w:r w:rsidRPr="003F7273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  <w:p w:rsidR="00B32597" w:rsidRPr="003F7273" w:rsidRDefault="00B32597" w:rsidP="00B3259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32597">
        <w:rPr>
          <w:rFonts w:ascii="標楷體" w:eastAsia="標楷體" w:hAnsi="標楷體"/>
          <w:noProof/>
        </w:rPr>
        <w:drawing>
          <wp:inline distT="0" distB="0" distL="0" distR="0" wp14:anchorId="2B4F57D7" wp14:editId="1DE98A1B">
            <wp:extent cx="2546249" cy="1685757"/>
            <wp:effectExtent l="0" t="0" r="6985" b="0"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585" cy="170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597" w:rsidRDefault="00B32597" w:rsidP="00B32597">
      <w:pPr>
        <w:ind w:firstLineChars="159" w:firstLine="382"/>
        <w:rPr>
          <w:rFonts w:ascii="標楷體" w:eastAsia="標楷體" w:hAnsi="標楷體"/>
        </w:rPr>
      </w:pPr>
      <w:r w:rsidRPr="00B32597">
        <w:rPr>
          <w:rFonts w:ascii="標楷體" w:eastAsia="標楷體" w:hAnsi="標楷體" w:hint="eastAsia"/>
        </w:rPr>
        <w:t>(A)</w:t>
      </w:r>
      <w:r w:rsidRPr="00B32597">
        <w:rPr>
          <w:rFonts w:ascii="標楷體" w:eastAsia="標楷體" w:hAnsi="標楷體"/>
        </w:rPr>
        <w:t>2014 (B)2015 (C)2016 (D)2017</w:t>
      </w:r>
    </w:p>
    <w:p w:rsidR="00B32597" w:rsidRPr="00B32597" w:rsidRDefault="00B32597" w:rsidP="00B32597">
      <w:pPr>
        <w:ind w:firstLineChars="159" w:firstLine="382"/>
        <w:rPr>
          <w:rFonts w:ascii="標楷體" w:eastAsia="標楷體" w:hAnsi="標楷體" w:hint="eastAsia"/>
        </w:rPr>
      </w:pPr>
    </w:p>
    <w:p w:rsidR="00B32597" w:rsidRPr="00B32597" w:rsidRDefault="009D0D22" w:rsidP="00B32597">
      <w:pPr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</w:t>
      </w:r>
      <w:r w:rsidR="00B32597" w:rsidRPr="00B32597">
        <w:rPr>
          <w:rFonts w:ascii="標楷體" w:eastAsia="標楷體" w:hAnsi="標楷體"/>
        </w:rPr>
        <w:t>.在海拔高度相同的條件之下，高氣壓與低氣壓的比較，下列何者</w:t>
      </w:r>
      <w:r w:rsidR="00B32597" w:rsidRPr="00B32597">
        <w:rPr>
          <w:rFonts w:ascii="標楷體" w:eastAsia="標楷體" w:hAnsi="標楷體"/>
          <w:b/>
          <w:u w:val="single"/>
        </w:rPr>
        <w:t>錯誤</w:t>
      </w:r>
      <w:r w:rsidR="00B32597" w:rsidRPr="00B32597">
        <w:rPr>
          <w:rFonts w:ascii="標楷體" w:eastAsia="標楷體" w:hAnsi="標楷體"/>
        </w:rPr>
        <w:t>?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559"/>
        <w:gridCol w:w="1152"/>
        <w:gridCol w:w="1209"/>
      </w:tblGrid>
      <w:tr w:rsidR="00B32597" w:rsidRPr="00B32597" w:rsidTr="004A7070">
        <w:tc>
          <w:tcPr>
            <w:tcW w:w="988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(A)溫度</w:t>
            </w:r>
          </w:p>
        </w:tc>
        <w:tc>
          <w:tcPr>
            <w:tcW w:w="1559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(B)空氣</w:t>
            </w:r>
            <w:r w:rsidRPr="00B32597">
              <w:rPr>
                <w:rFonts w:ascii="標楷體" w:eastAsia="標楷體" w:hAnsi="標楷體" w:hint="eastAsia"/>
              </w:rPr>
              <w:t>運動</w:t>
            </w:r>
          </w:p>
        </w:tc>
        <w:tc>
          <w:tcPr>
            <w:tcW w:w="1152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 w:hint="eastAsia"/>
              </w:rPr>
              <w:t>(</w:t>
            </w:r>
            <w:r w:rsidRPr="00B32597">
              <w:rPr>
                <w:rFonts w:ascii="標楷體" w:eastAsia="標楷體" w:hAnsi="標楷體"/>
              </w:rPr>
              <w:t>C)天氣</w:t>
            </w:r>
          </w:p>
        </w:tc>
        <w:tc>
          <w:tcPr>
            <w:tcW w:w="1209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(</w:t>
            </w:r>
            <w:r w:rsidRPr="00B32597">
              <w:rPr>
                <w:rFonts w:ascii="標楷體" w:eastAsia="標楷體" w:hAnsi="標楷體" w:hint="eastAsia"/>
              </w:rPr>
              <w:t>D</w:t>
            </w:r>
            <w:r w:rsidRPr="00B32597">
              <w:rPr>
                <w:rFonts w:ascii="標楷體" w:eastAsia="標楷體" w:hAnsi="標楷體"/>
              </w:rPr>
              <w:t>)氣流</w:t>
            </w:r>
          </w:p>
        </w:tc>
      </w:tr>
      <w:tr w:rsidR="00B32597" w:rsidRPr="00B32597" w:rsidTr="004A7070">
        <w:tc>
          <w:tcPr>
            <w:tcW w:w="988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高氣壓</w:t>
            </w:r>
          </w:p>
        </w:tc>
        <w:tc>
          <w:tcPr>
            <w:tcW w:w="1134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冷空氣</w:t>
            </w:r>
          </w:p>
        </w:tc>
        <w:tc>
          <w:tcPr>
            <w:tcW w:w="1559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空氣穩定</w:t>
            </w:r>
          </w:p>
        </w:tc>
        <w:tc>
          <w:tcPr>
            <w:tcW w:w="1152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晴朗</w:t>
            </w:r>
          </w:p>
        </w:tc>
        <w:tc>
          <w:tcPr>
            <w:tcW w:w="1209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上升氣流</w:t>
            </w:r>
          </w:p>
        </w:tc>
      </w:tr>
      <w:tr w:rsidR="00B32597" w:rsidRPr="00B32597" w:rsidTr="004A7070">
        <w:tc>
          <w:tcPr>
            <w:tcW w:w="988" w:type="dxa"/>
          </w:tcPr>
          <w:p w:rsidR="00B32597" w:rsidRPr="00B32597" w:rsidRDefault="00B32597" w:rsidP="00B32597">
            <w:pPr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低氣壓</w:t>
            </w:r>
          </w:p>
        </w:tc>
        <w:tc>
          <w:tcPr>
            <w:tcW w:w="1134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暖空氣</w:t>
            </w:r>
          </w:p>
        </w:tc>
        <w:tc>
          <w:tcPr>
            <w:tcW w:w="1559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空氣不穩</w:t>
            </w:r>
          </w:p>
        </w:tc>
        <w:tc>
          <w:tcPr>
            <w:tcW w:w="1152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降雨</w:t>
            </w:r>
          </w:p>
        </w:tc>
        <w:tc>
          <w:tcPr>
            <w:tcW w:w="1209" w:type="dxa"/>
            <w:vAlign w:val="center"/>
          </w:tcPr>
          <w:p w:rsidR="00B32597" w:rsidRPr="00B32597" w:rsidRDefault="00B32597" w:rsidP="00B32597">
            <w:pPr>
              <w:jc w:val="center"/>
              <w:rPr>
                <w:rFonts w:ascii="標楷體" w:eastAsia="標楷體" w:hAnsi="標楷體"/>
              </w:rPr>
            </w:pPr>
            <w:r w:rsidRPr="00B32597">
              <w:rPr>
                <w:rFonts w:ascii="標楷體" w:eastAsia="標楷體" w:hAnsi="標楷體"/>
              </w:rPr>
              <w:t>下</w:t>
            </w:r>
            <w:proofErr w:type="gramStart"/>
            <w:r w:rsidRPr="00B32597">
              <w:rPr>
                <w:rFonts w:ascii="標楷體" w:eastAsia="標楷體" w:hAnsi="標楷體"/>
              </w:rPr>
              <w:t>沉</w:t>
            </w:r>
            <w:proofErr w:type="gramEnd"/>
            <w:r w:rsidRPr="00B32597">
              <w:rPr>
                <w:rFonts w:ascii="標楷體" w:eastAsia="標楷體" w:hAnsi="標楷體"/>
              </w:rPr>
              <w:t>氣流</w:t>
            </w:r>
          </w:p>
        </w:tc>
      </w:tr>
    </w:tbl>
    <w:p w:rsidR="009D0D22" w:rsidRDefault="009D0D22" w:rsidP="00B32597">
      <w:pPr>
        <w:ind w:leftChars="1" w:left="283" w:hangingChars="117" w:hanging="281"/>
        <w:rPr>
          <w:rFonts w:ascii="標楷體" w:eastAsia="標楷體" w:hAnsi="標楷體"/>
        </w:rPr>
      </w:pPr>
    </w:p>
    <w:p w:rsidR="00B32597" w:rsidRPr="00B32597" w:rsidRDefault="00B32597" w:rsidP="00B32597">
      <w:pPr>
        <w:ind w:leftChars="1" w:left="283" w:hangingChars="117" w:hanging="281"/>
        <w:rPr>
          <w:rFonts w:ascii="標楷體" w:eastAsia="標楷體" w:hAnsi="標楷體"/>
        </w:rPr>
      </w:pPr>
      <w:r w:rsidRPr="00B32597">
        <w:rPr>
          <w:noProof/>
        </w:rPr>
        <w:drawing>
          <wp:anchor distT="0" distB="0" distL="114300" distR="114300" simplePos="0" relativeHeight="251675648" behindDoc="0" locked="0" layoutInCell="1" allowOverlap="1" wp14:anchorId="2363EDB9" wp14:editId="4BA3A9B9">
            <wp:simplePos x="0" y="0"/>
            <wp:positionH relativeFrom="margin">
              <wp:posOffset>1872615</wp:posOffset>
            </wp:positionH>
            <wp:positionV relativeFrom="paragraph">
              <wp:posOffset>351790</wp:posOffset>
            </wp:positionV>
            <wp:extent cx="1880235" cy="2498725"/>
            <wp:effectExtent l="0" t="0" r="5715" b="0"/>
            <wp:wrapSquare wrapText="bothSides"/>
            <wp:docPr id="55" name="圖片 55" descr="彰化縣埔心國中110 學年度上學期第三次段考地理科一年____班座號：____ 姓名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彰化縣埔心國中110 學年度上學期第三次段考地理科一年____班座號：____ 姓名：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28000"/>
                              </a14:imgEffect>
                              <a14:imgEffect>
                                <a14:brightnessContrast contrast="1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249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D22">
        <w:rPr>
          <w:rFonts w:ascii="標楷體" w:eastAsia="標楷體" w:hAnsi="標楷體" w:hint="eastAsia"/>
        </w:rPr>
        <w:t>33</w:t>
      </w:r>
      <w:r w:rsidRPr="00B32597">
        <w:rPr>
          <w:rFonts w:ascii="標楷體" w:eastAsia="標楷體" w:hAnsi="標楷體" w:hint="eastAsia"/>
        </w:rPr>
        <w:t>.圖(七)為台灣冬季等溫線圖，高雄市</w:t>
      </w:r>
      <w:r w:rsidRPr="00B32597">
        <w:rPr>
          <w:rFonts w:ascii="標楷體" w:eastAsia="標楷體" w:hAnsi="標楷體"/>
        </w:rPr>
        <w:t>冬季平均</w:t>
      </w:r>
      <w:r w:rsidRPr="00B32597">
        <w:rPr>
          <w:rFonts w:ascii="標楷體" w:eastAsia="標楷體" w:hAnsi="標楷體" w:hint="eastAsia"/>
        </w:rPr>
        <w:t>溫度高於嘉義市原因為</w:t>
      </w:r>
      <w:r w:rsidRPr="00B32597">
        <w:rPr>
          <w:rFonts w:ascii="標楷體" w:eastAsia="標楷體" w:hAnsi="標楷體"/>
          <w:u w:val="single"/>
        </w:rPr>
        <w:t>(甲)</w:t>
      </w:r>
      <w:r w:rsidRPr="00B32597">
        <w:rPr>
          <w:rFonts w:ascii="標楷體" w:eastAsia="標楷體" w:hAnsi="標楷體" w:hint="eastAsia"/>
        </w:rPr>
        <w:t>、台中市</w:t>
      </w:r>
      <w:r w:rsidRPr="00B32597">
        <w:rPr>
          <w:rFonts w:ascii="標楷體" w:eastAsia="標楷體" w:hAnsi="標楷體"/>
        </w:rPr>
        <w:t>冬季平均溫度</w:t>
      </w:r>
      <w:r w:rsidRPr="00B32597">
        <w:rPr>
          <w:rFonts w:ascii="標楷體" w:eastAsia="標楷體" w:hAnsi="標楷體" w:hint="eastAsia"/>
        </w:rPr>
        <w:t>卻與嘉義市</w:t>
      </w:r>
      <w:r w:rsidRPr="00B32597">
        <w:rPr>
          <w:rFonts w:ascii="標楷體" w:eastAsia="標楷體" w:hAnsi="標楷體"/>
        </w:rPr>
        <w:t>相同是因為</w:t>
      </w:r>
      <w:r w:rsidRPr="00B32597">
        <w:rPr>
          <w:rFonts w:ascii="標楷體" w:eastAsia="標楷體" w:hAnsi="標楷體"/>
          <w:u w:val="single"/>
        </w:rPr>
        <w:t>(乙)</w:t>
      </w:r>
      <w:r w:rsidRPr="00B32597">
        <w:rPr>
          <w:rFonts w:ascii="標楷體" w:eastAsia="標楷體" w:hAnsi="標楷體"/>
        </w:rPr>
        <w:t>，試問甲</w:t>
      </w:r>
      <w:r w:rsidRPr="00B32597">
        <w:rPr>
          <w:rFonts w:ascii="標楷體" w:eastAsia="標楷體" w:hAnsi="標楷體" w:hint="eastAsia"/>
        </w:rPr>
        <w:t>、</w:t>
      </w:r>
      <w:r w:rsidRPr="00B32597">
        <w:rPr>
          <w:rFonts w:ascii="標楷體" w:eastAsia="標楷體" w:hAnsi="標楷體"/>
        </w:rPr>
        <w:t>乙答案分別為何?</w:t>
      </w:r>
    </w:p>
    <w:p w:rsidR="00B32597" w:rsidRPr="00B32597" w:rsidRDefault="00B32597" w:rsidP="00B32597">
      <w:pPr>
        <w:ind w:firstLineChars="118" w:firstLine="283"/>
        <w:rPr>
          <w:rFonts w:ascii="標楷體" w:eastAsia="標楷體" w:hAnsi="標楷體"/>
        </w:rPr>
      </w:pPr>
      <w:r w:rsidRPr="00B32597">
        <w:rPr>
          <w:rFonts w:ascii="標楷體" w:eastAsia="標楷體" w:hAnsi="標楷體" w:hint="eastAsia"/>
        </w:rPr>
        <w:t>(A)</w:t>
      </w:r>
      <w:r w:rsidRPr="00B32597">
        <w:rPr>
          <w:rFonts w:ascii="標楷體" w:eastAsia="標楷體" w:hAnsi="標楷體"/>
        </w:rPr>
        <w:t>緯度</w:t>
      </w:r>
      <w:r w:rsidRPr="00B32597">
        <w:rPr>
          <w:rFonts w:ascii="標楷體" w:eastAsia="標楷體" w:hAnsi="標楷體" w:hint="eastAsia"/>
        </w:rPr>
        <w:t>、地形</w:t>
      </w:r>
      <w:r w:rsidRPr="00B32597">
        <w:rPr>
          <w:rFonts w:ascii="標楷體" w:eastAsia="標楷體" w:hAnsi="標楷體"/>
        </w:rPr>
        <w:t xml:space="preserve"> </w:t>
      </w:r>
    </w:p>
    <w:p w:rsidR="00B32597" w:rsidRPr="00B32597" w:rsidRDefault="00B32597" w:rsidP="00B32597">
      <w:pPr>
        <w:ind w:firstLineChars="118" w:firstLine="283"/>
        <w:rPr>
          <w:rFonts w:ascii="標楷體" w:eastAsia="標楷體" w:hAnsi="標楷體"/>
        </w:rPr>
      </w:pPr>
      <w:r w:rsidRPr="00B32597">
        <w:rPr>
          <w:rFonts w:ascii="標楷體" w:eastAsia="標楷體" w:hAnsi="標楷體"/>
        </w:rPr>
        <w:t>(B)季風</w:t>
      </w:r>
      <w:r w:rsidRPr="00B32597">
        <w:rPr>
          <w:rFonts w:ascii="標楷體" w:eastAsia="標楷體" w:hAnsi="標楷體" w:hint="eastAsia"/>
        </w:rPr>
        <w:t>、緯度</w:t>
      </w:r>
      <w:r w:rsidRPr="00B32597">
        <w:rPr>
          <w:rFonts w:ascii="標楷體" w:eastAsia="標楷體" w:hAnsi="標楷體"/>
        </w:rPr>
        <w:t xml:space="preserve"> </w:t>
      </w:r>
    </w:p>
    <w:p w:rsidR="00B32597" w:rsidRPr="00B32597" w:rsidRDefault="00B32597" w:rsidP="00B32597">
      <w:pPr>
        <w:ind w:firstLineChars="118" w:firstLine="283"/>
        <w:rPr>
          <w:rFonts w:ascii="標楷體" w:eastAsia="標楷體" w:hAnsi="標楷體"/>
        </w:rPr>
      </w:pPr>
      <w:r w:rsidRPr="00B32597">
        <w:rPr>
          <w:rFonts w:ascii="標楷體" w:eastAsia="標楷體" w:hAnsi="標楷體"/>
        </w:rPr>
        <w:t>(C)緯度</w:t>
      </w:r>
      <w:r w:rsidRPr="00B32597">
        <w:rPr>
          <w:rFonts w:ascii="標楷體" w:eastAsia="標楷體" w:hAnsi="標楷體" w:hint="eastAsia"/>
        </w:rPr>
        <w:t>、</w:t>
      </w:r>
      <w:r w:rsidRPr="00B32597">
        <w:rPr>
          <w:rFonts w:ascii="標楷體" w:eastAsia="標楷體" w:hAnsi="標楷體"/>
        </w:rPr>
        <w:t xml:space="preserve">季風 </w:t>
      </w:r>
    </w:p>
    <w:p w:rsidR="00B32597" w:rsidRPr="00B32597" w:rsidRDefault="00B32597" w:rsidP="00B32597">
      <w:pPr>
        <w:ind w:firstLineChars="118" w:firstLine="283"/>
        <w:rPr>
          <w:rFonts w:ascii="標楷體" w:eastAsia="標楷體" w:hAnsi="標楷體"/>
        </w:rPr>
      </w:pPr>
      <w:r w:rsidRPr="00B32597">
        <w:rPr>
          <w:rFonts w:ascii="標楷體" w:eastAsia="標楷體" w:hAnsi="標楷體"/>
        </w:rPr>
        <w:t>(D)季風</w:t>
      </w:r>
      <w:r w:rsidRPr="00B32597">
        <w:rPr>
          <w:rFonts w:ascii="標楷體" w:eastAsia="標楷體" w:hAnsi="標楷體" w:hint="eastAsia"/>
        </w:rPr>
        <w:t>、地形</w:t>
      </w:r>
    </w:p>
    <w:p w:rsidR="00B32597" w:rsidRPr="00B32597" w:rsidRDefault="004A1998" w:rsidP="00B32597">
      <w:pPr>
        <w:rPr>
          <w:rFonts w:ascii="標楷體" w:eastAsia="標楷體" w:hAnsi="標楷體"/>
        </w:rPr>
      </w:pPr>
      <w:r w:rsidRPr="00B32597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A6E3F9" wp14:editId="25849C5A">
                <wp:simplePos x="0" y="0"/>
                <wp:positionH relativeFrom="column">
                  <wp:posOffset>787400</wp:posOffset>
                </wp:positionH>
                <wp:positionV relativeFrom="paragraph">
                  <wp:posOffset>190500</wp:posOffset>
                </wp:positionV>
                <wp:extent cx="914400" cy="374650"/>
                <wp:effectExtent l="0" t="0" r="0" b="0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74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A1998" w:rsidRPr="003F7273" w:rsidRDefault="004A1998" w:rsidP="004A199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F7273">
                              <w:rPr>
                                <w:rFonts w:ascii="標楷體" w:eastAsia="標楷體" w:hAnsi="標楷體" w:hint="eastAsia"/>
                              </w:rPr>
                              <w:t>圖(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七</w:t>
                            </w:r>
                            <w:r w:rsidRPr="003F7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  <w:proofErr w:type="gramStart"/>
                            <w:r>
                              <w:rPr>
                                <w:rFonts w:ascii="新細明體" w:hAnsi="新細明體" w:hint="eastAsia"/>
                              </w:rPr>
                              <w:t>◥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6E3F9" id="矩形 65" o:spid="_x0000_s1028" style="position:absolute;margin-left:62pt;margin-top:15pt;width:1in;height:2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" filled="f" stroked="f" strokeweight="1pt">
                <v:textbox>
                  <w:txbxContent>
                    <w:p w:rsidR="004A1998" w:rsidRPr="003F7273" w:rsidRDefault="004A1998" w:rsidP="004A199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F7273">
                        <w:rPr>
                          <w:rFonts w:ascii="標楷體" w:eastAsia="標楷體" w:hAnsi="標楷體" w:hint="eastAsia"/>
                        </w:rPr>
                        <w:t>圖(</w:t>
                      </w:r>
                      <w:r>
                        <w:rPr>
                          <w:rFonts w:ascii="標楷體" w:eastAsia="標楷體" w:hAnsi="標楷體" w:hint="eastAsia"/>
                        </w:rPr>
                        <w:t>七</w:t>
                      </w:r>
                      <w:r w:rsidRPr="003F7273">
                        <w:rPr>
                          <w:rFonts w:ascii="標楷體" w:eastAsia="標楷體" w:hAnsi="標楷體" w:hint="eastAsia"/>
                        </w:rPr>
                        <w:t>)</w:t>
                      </w:r>
                      <w:proofErr w:type="gramStart"/>
                      <w:r>
                        <w:rPr>
                          <w:rFonts w:ascii="新細明體" w:hAnsi="新細明體" w:hint="eastAsia"/>
                        </w:rPr>
                        <w:t>◥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B32597" w:rsidRPr="00B32597" w:rsidRDefault="00B32597" w:rsidP="00B32597">
      <w:pPr>
        <w:rPr>
          <w:rFonts w:ascii="標楷體" w:eastAsia="標楷體" w:hAnsi="標楷體"/>
        </w:rPr>
      </w:pPr>
    </w:p>
    <w:p w:rsidR="00B32597" w:rsidRPr="00B32597" w:rsidRDefault="00B32597" w:rsidP="00B32597">
      <w:pPr>
        <w:rPr>
          <w:rFonts w:ascii="標楷體" w:eastAsia="標楷體" w:hAnsi="標楷體"/>
        </w:rPr>
      </w:pPr>
    </w:p>
    <w:p w:rsidR="009D0D22" w:rsidRPr="009D0D22" w:rsidRDefault="009D0D22" w:rsidP="009D0D22">
      <w:pPr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/>
          <w:szCs w:val="24"/>
        </w:rPr>
        <w:t>3</w:t>
      </w:r>
      <w:r>
        <w:rPr>
          <w:rFonts w:ascii="標楷體" w:eastAsia="標楷體" w:hAnsi="標楷體" w:hint="eastAsia"/>
          <w:szCs w:val="24"/>
        </w:rPr>
        <w:t>4</w:t>
      </w:r>
      <w:r w:rsidRPr="009D0D22">
        <w:rPr>
          <w:rFonts w:ascii="標楷體" w:eastAsia="標楷體" w:hAnsi="標楷體"/>
          <w:szCs w:val="24"/>
        </w:rPr>
        <w:t>.</w:t>
      </w:r>
      <w:r w:rsidRPr="009D0D22">
        <w:rPr>
          <w:rFonts w:ascii="標楷體" w:eastAsia="標楷體" w:hAnsi="標楷體" w:hint="eastAsia"/>
          <w:szCs w:val="24"/>
        </w:rPr>
        <w:t>他為英國人，愛丁堡大學醫科畢業，1865年於台灣府</w:t>
      </w:r>
    </w:p>
    <w:p w:rsidR="009D0D22" w:rsidRPr="009D0D22" w:rsidRDefault="009D0D22" w:rsidP="009D0D22">
      <w:pPr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 xml:space="preserve">  城開辦看西街</w:t>
      </w:r>
      <w:proofErr w:type="gramStart"/>
      <w:r w:rsidRPr="009D0D22">
        <w:rPr>
          <w:rFonts w:ascii="標楷體" w:eastAsia="標楷體" w:hAnsi="標楷體" w:hint="eastAsia"/>
          <w:szCs w:val="24"/>
        </w:rPr>
        <w:t>醫</w:t>
      </w:r>
      <w:proofErr w:type="gramEnd"/>
      <w:r w:rsidRPr="009D0D22">
        <w:rPr>
          <w:rFonts w:ascii="標楷體" w:eastAsia="標楷體" w:hAnsi="標楷體" w:hint="eastAsia"/>
          <w:szCs w:val="24"/>
        </w:rPr>
        <w:t>館，為全台第一間西式醫院，除了為當</w:t>
      </w:r>
    </w:p>
    <w:p w:rsidR="009D0D22" w:rsidRPr="009D0D22" w:rsidRDefault="009D0D22" w:rsidP="009D0D22">
      <w:pPr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 xml:space="preserve">  地人治病，也展開傳教(基督教)工作，台灣社會得</w:t>
      </w:r>
    </w:p>
    <w:p w:rsidR="009D0D22" w:rsidRPr="009D0D22" w:rsidRDefault="009D0D22" w:rsidP="009D0D22">
      <w:pPr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 xml:space="preserve">  以再次接觸西方近代文化，請問「他」是誰？</w:t>
      </w:r>
    </w:p>
    <w:p w:rsidR="009D0D22" w:rsidRPr="009D0D22" w:rsidRDefault="009D0D22" w:rsidP="009D0D22">
      <w:pPr>
        <w:numPr>
          <w:ilvl w:val="0"/>
          <w:numId w:val="10"/>
        </w:numPr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>馬雅各 （</w:t>
      </w:r>
      <w:r w:rsidRPr="009D0D22">
        <w:rPr>
          <w:rFonts w:ascii="標楷體" w:eastAsia="標楷體" w:hAnsi="標楷體"/>
          <w:szCs w:val="24"/>
        </w:rPr>
        <w:t>B</w:t>
      </w:r>
      <w:r w:rsidRPr="009D0D22">
        <w:rPr>
          <w:rFonts w:ascii="標楷體" w:eastAsia="標楷體" w:hAnsi="標楷體" w:hint="eastAsia"/>
          <w:szCs w:val="24"/>
        </w:rPr>
        <w:t>）馬偕 （</w:t>
      </w:r>
      <w:r w:rsidRPr="009D0D22">
        <w:rPr>
          <w:rFonts w:ascii="標楷體" w:eastAsia="標楷體" w:hAnsi="標楷體"/>
          <w:szCs w:val="24"/>
        </w:rPr>
        <w:t>C</w:t>
      </w:r>
      <w:r w:rsidRPr="009D0D22">
        <w:rPr>
          <w:rFonts w:ascii="標楷體" w:eastAsia="標楷體" w:hAnsi="標楷體" w:hint="eastAsia"/>
          <w:szCs w:val="24"/>
        </w:rPr>
        <w:t>）甘為霖 （</w:t>
      </w:r>
      <w:r w:rsidRPr="009D0D22">
        <w:rPr>
          <w:rFonts w:ascii="標楷體" w:eastAsia="標楷體" w:hAnsi="標楷體"/>
          <w:szCs w:val="24"/>
        </w:rPr>
        <w:t>D</w:t>
      </w:r>
      <w:r w:rsidRPr="009D0D22">
        <w:rPr>
          <w:rFonts w:ascii="標楷體" w:eastAsia="標楷體" w:hAnsi="標楷體" w:hint="eastAsia"/>
          <w:szCs w:val="24"/>
        </w:rPr>
        <w:t>）巴克禮</w:t>
      </w:r>
    </w:p>
    <w:p w:rsidR="009D0D22" w:rsidRPr="009D0D22" w:rsidRDefault="009D0D22" w:rsidP="009D0D22">
      <w:pPr>
        <w:spacing w:afterLines="50" w:after="180"/>
        <w:ind w:left="283" w:hangingChars="118" w:hanging="283"/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>3</w:t>
      </w:r>
      <w:r>
        <w:rPr>
          <w:rFonts w:ascii="標楷體" w:eastAsia="標楷體" w:hAnsi="標楷體" w:hint="eastAsia"/>
          <w:szCs w:val="24"/>
        </w:rPr>
        <w:t>5</w:t>
      </w:r>
      <w:r w:rsidRPr="009D0D22">
        <w:rPr>
          <w:rFonts w:ascii="標楷體" w:eastAsia="標楷體" w:hAnsi="標楷體" w:hint="eastAsia"/>
          <w:szCs w:val="24"/>
        </w:rPr>
        <w:t>.由下文敘述，回答問題？</w:t>
      </w:r>
    </w:p>
    <w:tbl>
      <w:tblPr>
        <w:tblStyle w:val="3"/>
        <w:tblW w:w="0" w:type="auto"/>
        <w:tblInd w:w="137" w:type="dxa"/>
        <w:tblLook w:val="04A0" w:firstRow="1" w:lastRow="0" w:firstColumn="1" w:lastColumn="0" w:noHBand="0" w:noVBand="1"/>
      </w:tblPr>
      <w:tblGrid>
        <w:gridCol w:w="5905"/>
      </w:tblGrid>
      <w:tr w:rsidR="009D0D22" w:rsidRPr="009D0D22" w:rsidTr="004A7070">
        <w:trPr>
          <w:trHeight w:val="3428"/>
        </w:trPr>
        <w:tc>
          <w:tcPr>
            <w:tcW w:w="5905" w:type="dxa"/>
          </w:tcPr>
          <w:p w:rsidR="009D0D22" w:rsidRPr="009D0D22" w:rsidRDefault="009D0D22" w:rsidP="009D0D22">
            <w:pPr>
              <w:rPr>
                <w:rFonts w:ascii="標楷體" w:eastAsia="標楷體" w:hAnsi="標楷體"/>
                <w:szCs w:val="24"/>
              </w:rPr>
            </w:pPr>
            <w:r w:rsidRPr="009D0D22">
              <w:rPr>
                <w:rFonts w:ascii="標楷體" w:eastAsia="標楷體" w:hAnsi="標楷體" w:hint="eastAsia"/>
                <w:szCs w:val="24"/>
              </w:rPr>
              <w:t>西元1838年李春生生於福建，出身寒微，後隨父親至廈門受洗，學習英語，熟悉洋務，讓他得以以「甲」的身分崛起，1864年來台後，從此展開30年在台從商生活。後來成為茶業致富的巨商。日治時期李春生走入政治界，此外他還是一位思想家</w:t>
            </w:r>
            <w:proofErr w:type="gramStart"/>
            <w:r w:rsidRPr="009D0D22">
              <w:rPr>
                <w:rFonts w:ascii="標楷體" w:eastAsia="標楷體" w:hAnsi="標楷體" w:hint="eastAsia"/>
                <w:szCs w:val="24"/>
              </w:rPr>
              <w:t>，著</w:t>
            </w:r>
            <w:proofErr w:type="gramEnd"/>
            <w:r w:rsidRPr="009D0D22">
              <w:rPr>
                <w:rFonts w:ascii="標楷體" w:eastAsia="標楷體" w:hAnsi="標楷體" w:hint="eastAsia"/>
                <w:szCs w:val="24"/>
              </w:rPr>
              <w:t>有《天演論書》、《東西論衡》等書，他雖非專業的哲學家，但體現在東、西思想激烈碰撞的年代裡，人們對於不同思想之間的調適在當時一片反傳統思潮中，提供另一種不同的思考角度，說明當時思想的多樣性。</w:t>
            </w:r>
          </w:p>
        </w:tc>
      </w:tr>
    </w:tbl>
    <w:p w:rsidR="009D0D22" w:rsidRPr="009D0D22" w:rsidRDefault="009D0D22" w:rsidP="009D0D22">
      <w:pPr>
        <w:ind w:left="283" w:hangingChars="118" w:hanging="283"/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 xml:space="preserve">  請問：李春生在文中的「甲」是為何種職業？</w:t>
      </w:r>
    </w:p>
    <w:p w:rsidR="009D0D22" w:rsidRPr="009D0D22" w:rsidRDefault="009D0D22" w:rsidP="009D0D22">
      <w:pPr>
        <w:ind w:left="283" w:hangingChars="118" w:hanging="283"/>
        <w:rPr>
          <w:rFonts w:ascii="標楷體" w:eastAsia="標楷體" w:hAnsi="標楷體"/>
          <w:szCs w:val="24"/>
        </w:rPr>
      </w:pPr>
      <w:r w:rsidRPr="009D0D22">
        <w:rPr>
          <w:rFonts w:ascii="標楷體" w:eastAsia="標楷體" w:hAnsi="標楷體" w:hint="eastAsia"/>
          <w:szCs w:val="24"/>
        </w:rPr>
        <w:t>（</w:t>
      </w:r>
      <w:r w:rsidRPr="009D0D22">
        <w:rPr>
          <w:rFonts w:ascii="標楷體" w:eastAsia="標楷體" w:hAnsi="標楷體"/>
          <w:szCs w:val="24"/>
        </w:rPr>
        <w:t>A</w:t>
      </w:r>
      <w:r w:rsidRPr="009D0D22">
        <w:rPr>
          <w:rFonts w:ascii="標楷體" w:eastAsia="標楷體" w:hAnsi="標楷體" w:hint="eastAsia"/>
          <w:szCs w:val="24"/>
        </w:rPr>
        <w:t>）</w:t>
      </w:r>
      <w:proofErr w:type="gramStart"/>
      <w:r w:rsidRPr="009D0D22">
        <w:rPr>
          <w:rFonts w:ascii="標楷體" w:eastAsia="標楷體" w:hAnsi="標楷體" w:hint="eastAsia"/>
          <w:szCs w:val="24"/>
        </w:rPr>
        <w:t>郊商爐</w:t>
      </w:r>
      <w:proofErr w:type="gramEnd"/>
      <w:r w:rsidRPr="009D0D22">
        <w:rPr>
          <w:rFonts w:ascii="標楷體" w:eastAsia="標楷體" w:hAnsi="標楷體" w:hint="eastAsia"/>
          <w:szCs w:val="24"/>
        </w:rPr>
        <w:t>主(董事)（</w:t>
      </w:r>
      <w:r w:rsidRPr="009D0D22">
        <w:rPr>
          <w:rFonts w:ascii="標楷體" w:eastAsia="標楷體" w:hAnsi="標楷體"/>
          <w:szCs w:val="24"/>
        </w:rPr>
        <w:t>B</w:t>
      </w:r>
      <w:r w:rsidRPr="009D0D22">
        <w:rPr>
          <w:rFonts w:ascii="標楷體" w:eastAsia="標楷體" w:hAnsi="標楷體" w:hint="eastAsia"/>
          <w:szCs w:val="24"/>
        </w:rPr>
        <w:t>）大地主（</w:t>
      </w:r>
      <w:r w:rsidRPr="009D0D22">
        <w:rPr>
          <w:rFonts w:ascii="標楷體" w:eastAsia="標楷體" w:hAnsi="標楷體"/>
          <w:szCs w:val="24"/>
        </w:rPr>
        <w:t>C</w:t>
      </w:r>
      <w:r w:rsidRPr="009D0D22">
        <w:rPr>
          <w:rFonts w:ascii="標楷體" w:eastAsia="標楷體" w:hAnsi="標楷體" w:hint="eastAsia"/>
          <w:szCs w:val="24"/>
        </w:rPr>
        <w:t>）知縣（</w:t>
      </w:r>
      <w:r w:rsidRPr="009D0D22">
        <w:rPr>
          <w:rFonts w:ascii="標楷體" w:eastAsia="標楷體" w:hAnsi="標楷體"/>
          <w:szCs w:val="24"/>
        </w:rPr>
        <w:t>D</w:t>
      </w:r>
      <w:r w:rsidRPr="009D0D22">
        <w:rPr>
          <w:rFonts w:ascii="標楷體" w:eastAsia="標楷體" w:hAnsi="標楷體" w:hint="eastAsia"/>
          <w:szCs w:val="24"/>
        </w:rPr>
        <w:t>）買辦</w:t>
      </w:r>
    </w:p>
    <w:p w:rsidR="009D0D22" w:rsidRPr="009D0D22" w:rsidRDefault="009D0D22" w:rsidP="004A1998">
      <w:pPr>
        <w:ind w:left="282" w:hangingChars="114" w:hanging="282"/>
        <w:jc w:val="both"/>
        <w:rPr>
          <w:rFonts w:ascii="標楷體" w:eastAsia="標楷體" w:hAnsi="標楷體" w:cs="細明體"/>
          <w:noProof/>
          <w:w w:val="103"/>
          <w:kern w:val="0"/>
          <w:szCs w:val="24"/>
        </w:rPr>
      </w:pP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3</w:t>
      </w:r>
      <w:r>
        <w:rPr>
          <w:rFonts w:ascii="標楷體" w:eastAsia="標楷體" w:hAnsi="標楷體" w:hint="eastAsia"/>
          <w:noProof/>
          <w:w w:val="103"/>
          <w:kern w:val="0"/>
          <w:szCs w:val="24"/>
        </w:rPr>
        <w:t>6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.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19世紀後期，清廷「開山撫番」的行動，導致部分原住民遭到殺害，有的需要被迫遷徙，其中於西元1877年，清廷強行開闢水尾至大港口的道路，引起當地原住民反抗，清兵當時射殺許多大港口部落青年，僅存族人因而大遷移造成族群分散，更使Ce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po`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部落消失，此事件是發生在哪一個原住民族群？</w:t>
      </w:r>
      <w:r w:rsidRPr="009D0D22">
        <w:rPr>
          <w:rFonts w:ascii="標楷體" w:eastAsia="標楷體" w:hAnsi="標楷體" w:cs="細明體" w:hint="eastAsia"/>
          <w:noProof/>
          <w:w w:val="103"/>
          <w:kern w:val="0"/>
          <w:szCs w:val="24"/>
        </w:rPr>
        <w:t xml:space="preserve">　</w:t>
      </w:r>
    </w:p>
    <w:p w:rsidR="009D0D22" w:rsidRPr="009D0D22" w:rsidRDefault="009D0D22" w:rsidP="009D0D22">
      <w:pPr>
        <w:ind w:leftChars="12" w:left="528" w:hangingChars="202" w:hanging="499"/>
        <w:jc w:val="both"/>
        <w:rPr>
          <w:rFonts w:ascii="標楷體" w:eastAsia="標楷體" w:hAnsi="標楷體"/>
          <w:noProof/>
          <w:w w:val="103"/>
          <w:kern w:val="0"/>
          <w:szCs w:val="24"/>
        </w:rPr>
      </w:pP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 xml:space="preserve">  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(A)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泰雅族</w:t>
      </w:r>
      <w:r w:rsidRPr="009D0D22">
        <w:rPr>
          <w:rFonts w:ascii="標楷體" w:eastAsia="標楷體" w:hAnsi="標楷體" w:cs="細明體" w:hint="eastAsia"/>
          <w:noProof/>
          <w:w w:val="103"/>
          <w:kern w:val="0"/>
          <w:szCs w:val="24"/>
        </w:rPr>
        <w:t xml:space="preserve">　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(B)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 xml:space="preserve">賽德克族 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(C)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排灣族</w:t>
      </w:r>
      <w:r w:rsidRPr="009D0D22">
        <w:rPr>
          <w:rFonts w:ascii="標楷體" w:eastAsia="標楷體" w:hAnsi="標楷體" w:cs="細明體" w:hint="eastAsia"/>
          <w:noProof/>
          <w:w w:val="103"/>
          <w:kern w:val="0"/>
          <w:szCs w:val="24"/>
        </w:rPr>
        <w:t xml:space="preserve">　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(D)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阿美族</w:t>
      </w:r>
    </w:p>
    <w:p w:rsidR="009D0D22" w:rsidRPr="009D0D22" w:rsidRDefault="009D0D22" w:rsidP="009D0D22">
      <w:pPr>
        <w:ind w:leftChars="-42" w:left="282" w:hangingChars="155" w:hanging="383"/>
        <w:jc w:val="both"/>
        <w:rPr>
          <w:rFonts w:ascii="標楷體" w:eastAsia="標楷體" w:hAnsi="標楷體"/>
          <w:noProof/>
          <w:w w:val="103"/>
          <w:kern w:val="0"/>
          <w:szCs w:val="24"/>
        </w:rPr>
      </w:pP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3</w:t>
      </w:r>
      <w:r>
        <w:rPr>
          <w:rFonts w:ascii="標楷體" w:eastAsia="標楷體" w:hAnsi="標楷體" w:hint="eastAsia"/>
          <w:noProof/>
          <w:w w:val="103"/>
          <w:kern w:val="0"/>
          <w:szCs w:val="24"/>
        </w:rPr>
        <w:t>7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>.</w:t>
      </w: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>平埔族人原本沒有姓氏只有名字，乾隆23年清廷諭令：「平埔各族薙髮同時賜姓」。當時賜姓包括：潘、陳、劉、李、王等，實際上以潘姓最多。請問：這項政策的用意為何？</w:t>
      </w:r>
    </w:p>
    <w:p w:rsidR="009D0D22" w:rsidRPr="009D0D22" w:rsidRDefault="009D0D22" w:rsidP="009D0D22">
      <w:pPr>
        <w:spacing w:line="360" w:lineRule="atLeast"/>
        <w:ind w:leftChars="8" w:left="278" w:hangingChars="105" w:hanging="259"/>
        <w:jc w:val="both"/>
        <w:rPr>
          <w:rFonts w:ascii="標楷體" w:eastAsia="標楷體" w:hAnsi="標楷體"/>
          <w:noProof/>
          <w:w w:val="103"/>
          <w:kern w:val="0"/>
          <w:szCs w:val="24"/>
        </w:rPr>
      </w:pP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 xml:space="preserve">　(A)加速平埔族漢化　   (B)使原住民接受西方宗教</w:t>
      </w:r>
    </w:p>
    <w:p w:rsidR="009D0D22" w:rsidRPr="009D0D22" w:rsidRDefault="009D0D22" w:rsidP="009D0D22">
      <w:pPr>
        <w:spacing w:line="360" w:lineRule="atLeast"/>
        <w:ind w:leftChars="8" w:left="278" w:hangingChars="105" w:hanging="259"/>
        <w:jc w:val="both"/>
        <w:rPr>
          <w:rFonts w:ascii="標楷體" w:eastAsia="標楷體" w:hAnsi="標楷體"/>
          <w:noProof/>
          <w:w w:val="103"/>
          <w:kern w:val="0"/>
          <w:szCs w:val="24"/>
        </w:rPr>
      </w:pPr>
      <w:r w:rsidRPr="009D0D22">
        <w:rPr>
          <w:rFonts w:ascii="標楷體" w:eastAsia="標楷體" w:hAnsi="標楷體" w:hint="eastAsia"/>
          <w:noProof/>
          <w:w w:val="103"/>
          <w:kern w:val="0"/>
          <w:szCs w:val="24"/>
        </w:rPr>
        <w:t xml:space="preserve">　(C)迫使原住民移居山區 (D)造成漢原衝突對立</w:t>
      </w:r>
      <w:r w:rsidRPr="009D0D22">
        <w:rPr>
          <w:rFonts w:ascii="標楷體" w:eastAsia="標楷體" w:hAnsi="標楷體"/>
          <w:noProof/>
          <w:w w:val="103"/>
          <w:kern w:val="0"/>
          <w:szCs w:val="24"/>
        </w:rPr>
        <w:t xml:space="preserve"> </w:t>
      </w:r>
    </w:p>
    <w:p w:rsidR="004A1998" w:rsidRPr="004A1998" w:rsidRDefault="004A1998" w:rsidP="004A1998">
      <w:pPr>
        <w:widowControl/>
        <w:shd w:val="clear" w:color="auto" w:fill="FFFFFF"/>
        <w:ind w:leftChars="1" w:left="283" w:hangingChars="117" w:hanging="281"/>
        <w:jc w:val="both"/>
        <w:textAlignment w:val="baseline"/>
        <w:rPr>
          <w:rFonts w:ascii="標楷體" w:eastAsia="標楷體" w:hAnsi="標楷體" w:cs="Arial"/>
          <w:color w:val="000000" w:themeColor="text1"/>
          <w:kern w:val="0"/>
          <w:szCs w:val="27"/>
        </w:rPr>
      </w:pPr>
      <w:r>
        <w:rPr>
          <w:rFonts w:ascii="標楷體" w:eastAsia="標楷體" w:hAnsi="標楷體" w:cs="新細明體" w:hint="eastAsia"/>
          <w:snapToGrid w:val="0"/>
          <w:color w:val="000000" w:themeColor="text1"/>
          <w:kern w:val="0"/>
          <w:szCs w:val="24"/>
        </w:rPr>
        <w:t>38</w:t>
      </w:r>
      <w:r w:rsidRPr="004A1998">
        <w:rPr>
          <w:rFonts w:ascii="標楷體" w:eastAsia="標楷體" w:hAnsi="標楷體" w:cs="新細明體"/>
          <w:snapToGrid w:val="0"/>
          <w:color w:val="000000" w:themeColor="text1"/>
          <w:kern w:val="0"/>
          <w:szCs w:val="24"/>
        </w:rPr>
        <w:t>.</w:t>
      </w:r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 xml:space="preserve"> 寒流來襲戶外冷</w:t>
      </w:r>
      <w:proofErr w:type="gramStart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颼</w:t>
      </w:r>
      <w:proofErr w:type="gramEnd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，台東縣都蘭社區發展協會舉辦「陪伴關懷、</w:t>
      </w:r>
      <w:proofErr w:type="gramStart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搓出好社情</w:t>
      </w:r>
      <w:proofErr w:type="gramEnd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，與你做公益」活動，志工團媽媽們分組</w:t>
      </w:r>
      <w:proofErr w:type="gramStart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搓</w:t>
      </w:r>
      <w:proofErr w:type="gramEnd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湯圓、煮湯圓，一會兒的功夫，一大鍋熱騰騰的湯圓就端上桌，濃濃香氣</w:t>
      </w:r>
      <w:proofErr w:type="gramStart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加上熱騰煙霧</w:t>
      </w:r>
      <w:proofErr w:type="gramEnd"/>
      <w:r w:rsidRPr="004A1998">
        <w:rPr>
          <w:rFonts w:ascii="標楷體" w:eastAsia="標楷體" w:hAnsi="標楷體" w:cs="Arial"/>
          <w:color w:val="000000" w:themeColor="text1"/>
          <w:kern w:val="0"/>
          <w:szCs w:val="27"/>
        </w:rPr>
        <w:t>，立刻驅散了寒冬，大家都吃得非常開心又溫暖。一起送到弱勢關懷戶，希望東海岸會有更多民眾投入社區公益，溫暖弱勢族群的心。</w:t>
      </w:r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請問下列有關都蘭社區的敘述何者</w:t>
      </w:r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  <w:u w:val="single"/>
        </w:rPr>
        <w:t>有誤</w:t>
      </w:r>
      <w:r w:rsidRPr="004A1998">
        <w:rPr>
          <w:rFonts w:ascii="標楷體" w:eastAsia="標楷體" w:hAnsi="標楷體" w:cs="新細明體"/>
          <w:snapToGrid w:val="0"/>
          <w:color w:val="000000" w:themeColor="text1"/>
          <w:kern w:val="0"/>
          <w:szCs w:val="24"/>
        </w:rPr>
        <w:t>？</w:t>
      </w:r>
    </w:p>
    <w:p w:rsidR="004A1998" w:rsidRPr="004A1998" w:rsidRDefault="004A1998" w:rsidP="004A1998">
      <w:pPr>
        <w:widowControl/>
        <w:shd w:val="clear" w:color="auto" w:fill="FFFFFF"/>
        <w:ind w:leftChars="118" w:left="283"/>
        <w:jc w:val="both"/>
        <w:textAlignment w:val="baseline"/>
        <w:rPr>
          <w:rFonts w:ascii="標楷體" w:eastAsia="標楷體" w:hAnsi="標楷體" w:cs="Arial"/>
          <w:color w:val="000000" w:themeColor="text1"/>
          <w:kern w:val="0"/>
          <w:szCs w:val="27"/>
        </w:rPr>
      </w:pPr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(A)都蘭社區發展協會為社區組織</w:t>
      </w:r>
    </w:p>
    <w:p w:rsidR="004A1998" w:rsidRPr="004A1998" w:rsidRDefault="004A1998" w:rsidP="004A1998">
      <w:pPr>
        <w:widowControl/>
        <w:shd w:val="clear" w:color="auto" w:fill="FFFFFF"/>
        <w:ind w:leftChars="118" w:left="283"/>
        <w:jc w:val="both"/>
        <w:textAlignment w:val="baseline"/>
        <w:rPr>
          <w:rFonts w:ascii="標楷體" w:eastAsia="標楷體" w:hAnsi="標楷體" w:cs="Arial"/>
          <w:color w:val="000000" w:themeColor="text1"/>
          <w:kern w:val="0"/>
          <w:szCs w:val="27"/>
        </w:rPr>
      </w:pPr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(B)志工媽媽一起參與</w:t>
      </w:r>
      <w:proofErr w:type="gramStart"/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搓</w:t>
      </w:r>
      <w:proofErr w:type="gramEnd"/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湯圓為社區參與</w:t>
      </w:r>
    </w:p>
    <w:p w:rsidR="004A1998" w:rsidRPr="004A1998" w:rsidRDefault="004A1998" w:rsidP="004A1998">
      <w:pPr>
        <w:widowControl/>
        <w:shd w:val="clear" w:color="auto" w:fill="FFFFFF"/>
        <w:ind w:leftChars="118" w:left="283"/>
        <w:jc w:val="both"/>
        <w:textAlignment w:val="baseline"/>
        <w:rPr>
          <w:rFonts w:ascii="標楷體" w:eastAsia="標楷體" w:hAnsi="標楷體" w:cs="Arial"/>
          <w:color w:val="000000" w:themeColor="text1"/>
          <w:kern w:val="0"/>
          <w:szCs w:val="27"/>
        </w:rPr>
      </w:pPr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(C)社區發展協會是政府機構</w:t>
      </w:r>
    </w:p>
    <w:p w:rsidR="004A1998" w:rsidRPr="004A1998" w:rsidRDefault="004A1998" w:rsidP="004A1998">
      <w:pPr>
        <w:widowControl/>
        <w:shd w:val="clear" w:color="auto" w:fill="FFFFFF"/>
        <w:ind w:leftChars="118" w:left="283"/>
        <w:jc w:val="both"/>
        <w:textAlignment w:val="baseline"/>
        <w:rPr>
          <w:rFonts w:ascii="標楷體" w:eastAsia="標楷體" w:hAnsi="標楷體" w:cs="Arial"/>
          <w:color w:val="000000" w:themeColor="text1"/>
          <w:kern w:val="0"/>
          <w:szCs w:val="27"/>
        </w:rPr>
      </w:pPr>
      <w:r w:rsidRPr="004A1998">
        <w:rPr>
          <w:rFonts w:ascii="標楷體" w:eastAsia="標楷體" w:hAnsi="標楷體" w:cs="Arial" w:hint="eastAsia"/>
          <w:color w:val="000000" w:themeColor="text1"/>
          <w:kern w:val="0"/>
          <w:szCs w:val="27"/>
        </w:rPr>
        <w:t>(D)社區民眾投入社區公益有助於凝聚社區意識</w:t>
      </w:r>
      <w:r w:rsidRPr="004A1998">
        <w:rPr>
          <w:rFonts w:ascii="標楷體" w:eastAsia="標楷體" w:hAnsi="標楷體" w:cs="新細明體"/>
          <w:snapToGrid w:val="0"/>
          <w:color w:val="000000" w:themeColor="text1"/>
          <w:kern w:val="0"/>
          <w:szCs w:val="24"/>
        </w:rPr>
        <w:t>。</w:t>
      </w:r>
    </w:p>
    <w:p w:rsidR="004A1998" w:rsidRPr="004A1998" w:rsidRDefault="004A1998" w:rsidP="004A1998">
      <w:pPr>
        <w:adjustRightInd w:val="0"/>
        <w:snapToGrid w:val="0"/>
        <w:ind w:left="480" w:hangingChars="200" w:hanging="480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39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 xml:space="preserve">. 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以下選項為小美一家人星期天的活動，請問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哪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一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個人的行為最符合社區參與的表現？</w:t>
      </w:r>
    </w:p>
    <w:p w:rsidR="004A1998" w:rsidRPr="004A1998" w:rsidRDefault="004A1998" w:rsidP="004A1998">
      <w:pPr>
        <w:adjustRightInd w:val="0"/>
        <w:snapToGrid w:val="0"/>
        <w:ind w:left="426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(A)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哥哥到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社區活動中心打籃球</w:t>
      </w:r>
    </w:p>
    <w:p w:rsidR="004A1998" w:rsidRPr="004A1998" w:rsidRDefault="004A1998" w:rsidP="004A1998">
      <w:pPr>
        <w:adjustRightInd w:val="0"/>
        <w:snapToGrid w:val="0"/>
        <w:ind w:left="426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(B)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爸爸參加社區巡守隊訓練</w:t>
      </w:r>
    </w:p>
    <w:p w:rsidR="004A1998" w:rsidRPr="004A1998" w:rsidRDefault="004A1998" w:rsidP="004A1998">
      <w:pPr>
        <w:adjustRightInd w:val="0"/>
        <w:snapToGrid w:val="0"/>
        <w:ind w:left="426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(C)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媽媽在整理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自家陽臺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的植物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 xml:space="preserve">　</w:t>
      </w:r>
    </w:p>
    <w:p w:rsidR="004A1998" w:rsidRPr="004A1998" w:rsidRDefault="004A1998" w:rsidP="004A1998">
      <w:pPr>
        <w:adjustRightInd w:val="0"/>
        <w:snapToGrid w:val="0"/>
        <w:ind w:left="426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(D)</w:t>
      </w:r>
      <w:r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小美到社區便利商店打工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。</w:t>
      </w:r>
    </w:p>
    <w:p w:rsidR="00E41AF8" w:rsidRDefault="004A1998" w:rsidP="00E41AF8">
      <w:pPr>
        <w:adjustRightInd w:val="0"/>
        <w:snapToGrid w:val="0"/>
        <w:ind w:leftChars="1" w:left="424" w:hangingChars="176" w:hanging="422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6"/>
          <w:shd w:val="clear" w:color="auto" w:fill="FFFFFF"/>
        </w:rPr>
        <w:t>40</w:t>
      </w:r>
      <w:r w:rsidRPr="004A1998">
        <w:rPr>
          <w:rFonts w:ascii="標楷體" w:eastAsia="標楷體" w:hAnsi="標楷體"/>
          <w:color w:val="000000" w:themeColor="text1"/>
          <w:szCs w:val="26"/>
          <w:shd w:val="clear" w:color="auto" w:fill="FFFFFF"/>
        </w:rPr>
        <w:t>. 桃園市龍岡社區發展協會身處桃園市區，卻有大面積的「龍」民公社關懷農園，集會所禮堂天天有人用，使用率居桃園</w:t>
      </w:r>
      <w:r w:rsidRPr="004A1998">
        <w:rPr>
          <w:rFonts w:ascii="標楷體" w:eastAsia="標楷體" w:hAnsi="標楷體" w:hint="eastAsia"/>
          <w:color w:val="000000" w:themeColor="text1"/>
          <w:szCs w:val="26"/>
          <w:shd w:val="clear" w:color="auto" w:fill="FFFFFF"/>
        </w:rPr>
        <w:t>市</w:t>
      </w:r>
      <w:r w:rsidRPr="004A1998">
        <w:rPr>
          <w:rFonts w:ascii="標楷體" w:eastAsia="標楷體" w:hAnsi="標楷體"/>
          <w:color w:val="000000" w:themeColor="text1"/>
          <w:szCs w:val="26"/>
          <w:shd w:val="clear" w:color="auto" w:fill="FFFFFF"/>
        </w:rPr>
        <w:t>之冠；烹飪、手工藝班、托老、幼兒</w:t>
      </w:r>
      <w:proofErr w:type="gramStart"/>
      <w:r w:rsidRPr="004A1998">
        <w:rPr>
          <w:rFonts w:ascii="標楷體" w:eastAsia="標楷體" w:hAnsi="標楷體"/>
          <w:color w:val="000000" w:themeColor="text1"/>
          <w:szCs w:val="26"/>
          <w:shd w:val="clear" w:color="auto" w:fill="FFFFFF"/>
        </w:rPr>
        <w:t>照護都有</w:t>
      </w:r>
      <w:proofErr w:type="gramEnd"/>
      <w:r w:rsidRPr="004A1998">
        <w:rPr>
          <w:rFonts w:ascii="標楷體" w:eastAsia="標楷體" w:hAnsi="標楷體"/>
          <w:color w:val="000000" w:themeColor="text1"/>
          <w:szCs w:val="26"/>
          <w:shd w:val="clear" w:color="auto" w:fill="FFFFFF"/>
        </w:rPr>
        <w:t>，成功拉近三</w:t>
      </w:r>
      <w:proofErr w:type="gramStart"/>
      <w:r w:rsidRPr="004A1998">
        <w:rPr>
          <w:rFonts w:ascii="標楷體" w:eastAsia="標楷體" w:hAnsi="標楷體"/>
          <w:color w:val="000000" w:themeColor="text1"/>
          <w:szCs w:val="26"/>
          <w:shd w:val="clear" w:color="auto" w:fill="FFFFFF"/>
        </w:rPr>
        <w:t>個</w:t>
      </w:r>
      <w:proofErr w:type="gramEnd"/>
      <w:r w:rsidRPr="004A1998">
        <w:rPr>
          <w:rFonts w:ascii="標楷體" w:eastAsia="標楷體" w:hAnsi="標楷體"/>
          <w:color w:val="000000" w:themeColor="text1"/>
          <w:szCs w:val="26"/>
          <w:shd w:val="clear" w:color="auto" w:fill="FFFFFF"/>
        </w:rPr>
        <w:t>里的情感。</w:t>
      </w:r>
      <w:r w:rsidRPr="004A1998">
        <w:rPr>
          <w:rFonts w:ascii="標楷體" w:eastAsia="標楷體" w:hAnsi="標楷體" w:hint="eastAsia"/>
          <w:color w:val="000000" w:themeColor="text1"/>
          <w:szCs w:val="26"/>
          <w:shd w:val="clear" w:color="auto" w:fill="FFFFFF"/>
        </w:rPr>
        <w:t>請問</w:t>
      </w:r>
      <w:r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透過上述活動，可以凝聚社區居民的下列哪種精神？　(A)社區組織</w:t>
      </w:r>
      <w:r w:rsidR="00E41AF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</w:t>
      </w:r>
    </w:p>
    <w:p w:rsidR="004A1998" w:rsidRPr="004A1998" w:rsidRDefault="00E41AF8" w:rsidP="00E41AF8">
      <w:pPr>
        <w:adjustRightInd w:val="0"/>
        <w:snapToGrid w:val="0"/>
        <w:ind w:leftChars="1" w:left="424" w:hangingChars="176" w:hanging="422"/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    </w:t>
      </w:r>
      <w:r w:rsidR="004A1998"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(B)社區</w:t>
      </w:r>
      <w:r w:rsidR="004A1998" w:rsidRPr="004A1998"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>文化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 </w:t>
      </w:r>
      <w:r w:rsidR="004A1998"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(C)社區意識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Cs w:val="24"/>
        </w:rPr>
        <w:t xml:space="preserve">   </w:t>
      </w:r>
      <w:r w:rsidR="004A1998" w:rsidRPr="004A1998">
        <w:rPr>
          <w:rFonts w:ascii="標楷體" w:eastAsia="標楷體" w:hAnsi="標楷體"/>
          <w:snapToGrid w:val="0"/>
          <w:color w:val="000000" w:themeColor="text1"/>
          <w:kern w:val="0"/>
          <w:szCs w:val="24"/>
        </w:rPr>
        <w:t>(D)社區抗爭。</w:t>
      </w:r>
    </w:p>
    <w:p w:rsidR="009D0D22" w:rsidRPr="00B32597" w:rsidRDefault="009D0D22" w:rsidP="00B32597">
      <w:pPr>
        <w:rPr>
          <w:rFonts w:ascii="標楷體" w:eastAsia="標楷體" w:hAnsi="標楷體" w:hint="eastAsia"/>
        </w:rPr>
      </w:pPr>
    </w:p>
    <w:p w:rsidR="00B32597" w:rsidRPr="00B32597" w:rsidRDefault="00221FBD" w:rsidP="00B3259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解 1~</w:t>
      </w:r>
      <w:r>
        <w:rPr>
          <w:rFonts w:ascii="標楷體" w:eastAsia="標楷體" w:hAnsi="標楷體"/>
        </w:rPr>
        <w:t>5.</w:t>
      </w:r>
      <w:r>
        <w:rPr>
          <w:rFonts w:ascii="標楷體" w:eastAsia="標楷體" w:hAnsi="標楷體" w:hint="eastAsia"/>
        </w:rPr>
        <w:t xml:space="preserve"> C B </w:t>
      </w:r>
      <w:proofErr w:type="spellStart"/>
      <w:r>
        <w:rPr>
          <w:rFonts w:ascii="標楷體" w:eastAsia="標楷體" w:hAnsi="標楷體" w:hint="eastAsia"/>
        </w:rPr>
        <w:t>B</w:t>
      </w:r>
      <w:proofErr w:type="spellEnd"/>
      <w:r>
        <w:rPr>
          <w:rFonts w:ascii="標楷體" w:eastAsia="標楷體" w:hAnsi="標楷體" w:hint="eastAsia"/>
        </w:rPr>
        <w:t xml:space="preserve"> A </w:t>
      </w:r>
      <w:proofErr w:type="spellStart"/>
      <w:r>
        <w:rPr>
          <w:rFonts w:ascii="標楷體" w:eastAsia="標楷體" w:hAnsi="標楷體" w:hint="eastAsia"/>
        </w:rPr>
        <w:t>A</w:t>
      </w:r>
      <w:proofErr w:type="spellEnd"/>
      <w:r>
        <w:rPr>
          <w:rFonts w:ascii="標楷體" w:eastAsia="標楷體" w:hAnsi="標楷體"/>
        </w:rPr>
        <w:t xml:space="preserve">   </w:t>
      </w:r>
      <w:r w:rsidR="00055BE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6-10. </w:t>
      </w:r>
      <w:r>
        <w:rPr>
          <w:rFonts w:ascii="標楷體" w:eastAsia="標楷體" w:hAnsi="標楷體" w:hint="eastAsia"/>
        </w:rPr>
        <w:t xml:space="preserve">A C D </w:t>
      </w:r>
      <w:r>
        <w:rPr>
          <w:rFonts w:ascii="標楷體" w:eastAsia="標楷體" w:hAnsi="標楷體"/>
        </w:rPr>
        <w:t>B D</w:t>
      </w:r>
    </w:p>
    <w:p w:rsidR="00B32597" w:rsidRPr="00221FBD" w:rsidRDefault="00221FBD" w:rsidP="003C32DF">
      <w:pPr>
        <w:pStyle w:val="aa"/>
        <w:spacing w:line="360" w:lineRule="exact"/>
        <w:ind w:leftChars="0" w:hangingChars="200" w:hanging="480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/>
        </w:rPr>
        <w:t xml:space="preserve">  11-15 D </w:t>
      </w:r>
      <w:proofErr w:type="spellStart"/>
      <w:r>
        <w:rPr>
          <w:rFonts w:ascii="標楷體" w:eastAsia="標楷體" w:hAnsi="標楷體"/>
        </w:rPr>
        <w:t>D</w:t>
      </w:r>
      <w:proofErr w:type="spellEnd"/>
      <w:r>
        <w:rPr>
          <w:rFonts w:ascii="標楷體" w:eastAsia="標楷體" w:hAnsi="標楷體"/>
        </w:rPr>
        <w:t xml:space="preserve"> A C B    </w:t>
      </w:r>
      <w:r w:rsidR="00055BE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16~20 D C A </w:t>
      </w:r>
      <w:proofErr w:type="spellStart"/>
      <w:r>
        <w:rPr>
          <w:rFonts w:ascii="標楷體" w:eastAsia="標楷體" w:hAnsi="標楷體"/>
        </w:rPr>
        <w:t>A</w:t>
      </w:r>
      <w:proofErr w:type="spellEnd"/>
      <w:r>
        <w:rPr>
          <w:rFonts w:ascii="標楷體" w:eastAsia="標楷體" w:hAnsi="標楷體"/>
        </w:rPr>
        <w:t xml:space="preserve"> D</w:t>
      </w:r>
    </w:p>
    <w:p w:rsidR="009B7EF7" w:rsidRDefault="00221FBD" w:rsidP="009B7EF7">
      <w:pPr>
        <w:kinsoku w:val="0"/>
        <w:autoSpaceDE w:val="0"/>
        <w:autoSpaceDN w:val="0"/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21~25 C A D B </w:t>
      </w:r>
      <w:proofErr w:type="spellStart"/>
      <w:r>
        <w:rPr>
          <w:rFonts w:ascii="標楷體" w:eastAsia="標楷體" w:hAnsi="標楷體"/>
        </w:rPr>
        <w:t>B</w:t>
      </w:r>
      <w:proofErr w:type="spellEnd"/>
      <w:r>
        <w:rPr>
          <w:rFonts w:ascii="標楷體" w:eastAsia="標楷體" w:hAnsi="標楷體"/>
        </w:rPr>
        <w:t xml:space="preserve">   </w:t>
      </w:r>
      <w:r w:rsidR="00055BE1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26~30</w:t>
      </w:r>
      <w:r>
        <w:rPr>
          <w:rFonts w:ascii="標楷體" w:eastAsia="標楷體" w:hAnsi="標楷體" w:hint="eastAsia"/>
        </w:rPr>
        <w:t xml:space="preserve"> D C D C </w:t>
      </w:r>
      <w:proofErr w:type="spellStart"/>
      <w:r>
        <w:rPr>
          <w:rFonts w:ascii="標楷體" w:eastAsia="標楷體" w:hAnsi="標楷體" w:hint="eastAsia"/>
        </w:rPr>
        <w:t>C</w:t>
      </w:r>
      <w:proofErr w:type="spellEnd"/>
    </w:p>
    <w:p w:rsidR="003C32DF" w:rsidRPr="003C32DF" w:rsidRDefault="00221FBD" w:rsidP="009B7EF7">
      <w:pPr>
        <w:kinsoku w:val="0"/>
        <w:autoSpaceDE w:val="0"/>
        <w:autoSpaceDN w:val="0"/>
        <w:ind w:left="708" w:hangingChars="295" w:hanging="708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31~35 B D A </w:t>
      </w:r>
      <w:proofErr w:type="spellStart"/>
      <w:r>
        <w:rPr>
          <w:rFonts w:ascii="標楷體" w:eastAsia="標楷體" w:hAnsi="標楷體" w:hint="eastAsia"/>
        </w:rPr>
        <w:t>A</w:t>
      </w:r>
      <w:proofErr w:type="spellEnd"/>
      <w:r>
        <w:rPr>
          <w:rFonts w:ascii="標楷體" w:eastAsia="標楷體" w:hAnsi="標楷體" w:hint="eastAsia"/>
        </w:rPr>
        <w:t xml:space="preserve"> D   </w:t>
      </w:r>
      <w:r w:rsidR="00055BE1">
        <w:rPr>
          <w:rFonts w:ascii="標楷體" w:eastAsia="標楷體" w:hAnsi="標楷體" w:hint="eastAsia"/>
        </w:rPr>
        <w:t xml:space="preserve"> </w:t>
      </w:r>
      <w:bookmarkStart w:id="0" w:name="_GoBack"/>
      <w:bookmarkEnd w:id="0"/>
      <w:r>
        <w:rPr>
          <w:rFonts w:ascii="標楷體" w:eastAsia="標楷體" w:hAnsi="標楷體" w:hint="eastAsia"/>
        </w:rPr>
        <w:t xml:space="preserve"> 36~40 D A C B C</w:t>
      </w:r>
    </w:p>
    <w:sectPr w:rsidR="003C32DF" w:rsidRPr="003C32DF" w:rsidSect="009136B1">
      <w:type w:val="continuous"/>
      <w:pgSz w:w="14572" w:h="20639" w:code="12"/>
      <w:pgMar w:top="851" w:right="851" w:bottom="851" w:left="851" w:header="851" w:footer="851" w:gutter="0"/>
      <w:cols w:num="2" w:sep="1"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CD4" w:rsidRDefault="00146CD4" w:rsidP="00FD2798">
      <w:r>
        <w:separator/>
      </w:r>
    </w:p>
  </w:endnote>
  <w:endnote w:type="continuationSeparator" w:id="0">
    <w:p w:rsidR="00146CD4" w:rsidRDefault="00146CD4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C50" w:rsidRPr="00FD2798" w:rsidRDefault="00713C50" w:rsidP="00AB40B9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623731" w:rsidRPr="00623731">
      <w:rPr>
        <w:rFonts w:ascii="Arial" w:hAnsi="Arial" w:cs="Arial"/>
        <w:noProof/>
        <w:lang w:val="zh-TW"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623731">
      <w:rPr>
        <w:rFonts w:ascii="Arial" w:hAnsi="Arial" w:cs="Arial"/>
        <w:noProof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713C50" w:rsidRDefault="00713C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CD4" w:rsidRDefault="00146CD4" w:rsidP="00FD2798">
      <w:r>
        <w:separator/>
      </w:r>
    </w:p>
  </w:footnote>
  <w:footnote w:type="continuationSeparator" w:id="0">
    <w:p w:rsidR="00146CD4" w:rsidRDefault="00146CD4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D32"/>
    <w:multiLevelType w:val="hybridMultilevel"/>
    <w:tmpl w:val="AB9639C8"/>
    <w:lvl w:ilvl="0" w:tplc="9312A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DE05EF6"/>
    <w:multiLevelType w:val="hybridMultilevel"/>
    <w:tmpl w:val="2F009D28"/>
    <w:lvl w:ilvl="0" w:tplc="C4C077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4" w15:restartNumberingAfterBreak="0">
    <w:nsid w:val="33A86682"/>
    <w:multiLevelType w:val="hybridMultilevel"/>
    <w:tmpl w:val="D9E256B0"/>
    <w:lvl w:ilvl="0" w:tplc="211C962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6" w15:restartNumberingAfterBreak="0">
    <w:nsid w:val="74D3203E"/>
    <w:multiLevelType w:val="hybridMultilevel"/>
    <w:tmpl w:val="2F92495A"/>
    <w:lvl w:ilvl="0" w:tplc="49768E28">
      <w:start w:val="1"/>
      <w:numFmt w:val="upperLetter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num w:numId="1">
    <w:abstractNumId w:val="7"/>
  </w:num>
  <w:num w:numId="2">
    <w:abstractNumId w:val="5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1426A"/>
    <w:rsid w:val="00017FDE"/>
    <w:rsid w:val="00023FE4"/>
    <w:rsid w:val="000368FE"/>
    <w:rsid w:val="00043555"/>
    <w:rsid w:val="00046AF2"/>
    <w:rsid w:val="00055BE1"/>
    <w:rsid w:val="00060CA1"/>
    <w:rsid w:val="000652DD"/>
    <w:rsid w:val="00067AA5"/>
    <w:rsid w:val="000746E5"/>
    <w:rsid w:val="00074EDE"/>
    <w:rsid w:val="000A1DF7"/>
    <w:rsid w:val="000B2BB0"/>
    <w:rsid w:val="000B3C3F"/>
    <w:rsid w:val="000E1642"/>
    <w:rsid w:val="00107F25"/>
    <w:rsid w:val="00111894"/>
    <w:rsid w:val="00123D60"/>
    <w:rsid w:val="001256F8"/>
    <w:rsid w:val="00125A14"/>
    <w:rsid w:val="00135B85"/>
    <w:rsid w:val="00146CD4"/>
    <w:rsid w:val="001474A8"/>
    <w:rsid w:val="00152ACB"/>
    <w:rsid w:val="00170EAC"/>
    <w:rsid w:val="00182587"/>
    <w:rsid w:val="001A0F02"/>
    <w:rsid w:val="001B533A"/>
    <w:rsid w:val="001C00A6"/>
    <w:rsid w:val="001C7BAB"/>
    <w:rsid w:val="001D6117"/>
    <w:rsid w:val="001E4F60"/>
    <w:rsid w:val="001E6B54"/>
    <w:rsid w:val="001F5B73"/>
    <w:rsid w:val="002040C4"/>
    <w:rsid w:val="00206381"/>
    <w:rsid w:val="00213F59"/>
    <w:rsid w:val="00217141"/>
    <w:rsid w:val="00221FBD"/>
    <w:rsid w:val="002238E5"/>
    <w:rsid w:val="00237AE8"/>
    <w:rsid w:val="00244D05"/>
    <w:rsid w:val="00250965"/>
    <w:rsid w:val="00255334"/>
    <w:rsid w:val="00260FAA"/>
    <w:rsid w:val="0027311C"/>
    <w:rsid w:val="00273F90"/>
    <w:rsid w:val="002755E7"/>
    <w:rsid w:val="0029033D"/>
    <w:rsid w:val="00296C80"/>
    <w:rsid w:val="002B1431"/>
    <w:rsid w:val="002B151A"/>
    <w:rsid w:val="002B35CF"/>
    <w:rsid w:val="002B58F8"/>
    <w:rsid w:val="002C0C94"/>
    <w:rsid w:val="002C0FCC"/>
    <w:rsid w:val="002C6B58"/>
    <w:rsid w:val="002D6A94"/>
    <w:rsid w:val="002E618C"/>
    <w:rsid w:val="00306232"/>
    <w:rsid w:val="00373A5C"/>
    <w:rsid w:val="003744DD"/>
    <w:rsid w:val="0037454B"/>
    <w:rsid w:val="0038251B"/>
    <w:rsid w:val="003A2357"/>
    <w:rsid w:val="003C0A2E"/>
    <w:rsid w:val="003C32DF"/>
    <w:rsid w:val="003C6300"/>
    <w:rsid w:val="003C6766"/>
    <w:rsid w:val="003E65B5"/>
    <w:rsid w:val="003F2A0B"/>
    <w:rsid w:val="003F5E17"/>
    <w:rsid w:val="003F72FC"/>
    <w:rsid w:val="0040797E"/>
    <w:rsid w:val="00416561"/>
    <w:rsid w:val="004211E3"/>
    <w:rsid w:val="004236DB"/>
    <w:rsid w:val="0042491A"/>
    <w:rsid w:val="00436C61"/>
    <w:rsid w:val="0044411C"/>
    <w:rsid w:val="00453E36"/>
    <w:rsid w:val="00460DDA"/>
    <w:rsid w:val="00464D85"/>
    <w:rsid w:val="004718A6"/>
    <w:rsid w:val="00471FAB"/>
    <w:rsid w:val="004741AC"/>
    <w:rsid w:val="004750AE"/>
    <w:rsid w:val="00482037"/>
    <w:rsid w:val="00485529"/>
    <w:rsid w:val="00491897"/>
    <w:rsid w:val="00495899"/>
    <w:rsid w:val="004A1998"/>
    <w:rsid w:val="004B28C3"/>
    <w:rsid w:val="004B795F"/>
    <w:rsid w:val="004C245F"/>
    <w:rsid w:val="004C60DF"/>
    <w:rsid w:val="004D12E0"/>
    <w:rsid w:val="004D6A5E"/>
    <w:rsid w:val="004E3B3F"/>
    <w:rsid w:val="004F1D6C"/>
    <w:rsid w:val="0050048B"/>
    <w:rsid w:val="00502B4E"/>
    <w:rsid w:val="00504727"/>
    <w:rsid w:val="005179E9"/>
    <w:rsid w:val="00530962"/>
    <w:rsid w:val="00531BB2"/>
    <w:rsid w:val="00531F48"/>
    <w:rsid w:val="00535A9E"/>
    <w:rsid w:val="00536727"/>
    <w:rsid w:val="00537597"/>
    <w:rsid w:val="00546E15"/>
    <w:rsid w:val="00554B7E"/>
    <w:rsid w:val="00561AFA"/>
    <w:rsid w:val="005635AD"/>
    <w:rsid w:val="00581726"/>
    <w:rsid w:val="00584744"/>
    <w:rsid w:val="00590671"/>
    <w:rsid w:val="0059368C"/>
    <w:rsid w:val="00593E13"/>
    <w:rsid w:val="005B44D3"/>
    <w:rsid w:val="005B55E1"/>
    <w:rsid w:val="005B60D9"/>
    <w:rsid w:val="005B6207"/>
    <w:rsid w:val="005C7B39"/>
    <w:rsid w:val="005D2182"/>
    <w:rsid w:val="005E1F77"/>
    <w:rsid w:val="005E3845"/>
    <w:rsid w:val="005E7293"/>
    <w:rsid w:val="005F1E51"/>
    <w:rsid w:val="00606C4C"/>
    <w:rsid w:val="0062292B"/>
    <w:rsid w:val="00623731"/>
    <w:rsid w:val="00627EBE"/>
    <w:rsid w:val="0063126B"/>
    <w:rsid w:val="00633195"/>
    <w:rsid w:val="00657E90"/>
    <w:rsid w:val="00662390"/>
    <w:rsid w:val="006701FD"/>
    <w:rsid w:val="00683233"/>
    <w:rsid w:val="006A17F7"/>
    <w:rsid w:val="006A7EC6"/>
    <w:rsid w:val="006B3840"/>
    <w:rsid w:val="006C1437"/>
    <w:rsid w:val="006C3712"/>
    <w:rsid w:val="006C3EBA"/>
    <w:rsid w:val="006D0D6E"/>
    <w:rsid w:val="006F3D05"/>
    <w:rsid w:val="006F674C"/>
    <w:rsid w:val="00710197"/>
    <w:rsid w:val="00713C50"/>
    <w:rsid w:val="007228F0"/>
    <w:rsid w:val="007246B7"/>
    <w:rsid w:val="00725D0F"/>
    <w:rsid w:val="00743BD0"/>
    <w:rsid w:val="00752912"/>
    <w:rsid w:val="0076320F"/>
    <w:rsid w:val="00765717"/>
    <w:rsid w:val="00767C8C"/>
    <w:rsid w:val="007B0009"/>
    <w:rsid w:val="007C751B"/>
    <w:rsid w:val="007D1FBD"/>
    <w:rsid w:val="007D3787"/>
    <w:rsid w:val="007D7C9C"/>
    <w:rsid w:val="008210ED"/>
    <w:rsid w:val="00821271"/>
    <w:rsid w:val="0082584D"/>
    <w:rsid w:val="00826291"/>
    <w:rsid w:val="00832FA6"/>
    <w:rsid w:val="00842D1E"/>
    <w:rsid w:val="00844D5C"/>
    <w:rsid w:val="00852436"/>
    <w:rsid w:val="008539C2"/>
    <w:rsid w:val="008621D0"/>
    <w:rsid w:val="008834DD"/>
    <w:rsid w:val="008862CC"/>
    <w:rsid w:val="008946E5"/>
    <w:rsid w:val="008A20AF"/>
    <w:rsid w:val="008B6D8F"/>
    <w:rsid w:val="008C2304"/>
    <w:rsid w:val="008C73CB"/>
    <w:rsid w:val="008D223F"/>
    <w:rsid w:val="008E30A7"/>
    <w:rsid w:val="008E5630"/>
    <w:rsid w:val="008E7A64"/>
    <w:rsid w:val="008F0868"/>
    <w:rsid w:val="00906365"/>
    <w:rsid w:val="0091068C"/>
    <w:rsid w:val="009136B1"/>
    <w:rsid w:val="00917F9B"/>
    <w:rsid w:val="009204B4"/>
    <w:rsid w:val="0093023D"/>
    <w:rsid w:val="00937D00"/>
    <w:rsid w:val="009528F2"/>
    <w:rsid w:val="00953ABC"/>
    <w:rsid w:val="0095461B"/>
    <w:rsid w:val="009727CE"/>
    <w:rsid w:val="00976886"/>
    <w:rsid w:val="00991EAB"/>
    <w:rsid w:val="0099421C"/>
    <w:rsid w:val="009B7EF7"/>
    <w:rsid w:val="009C2AD5"/>
    <w:rsid w:val="009C31C2"/>
    <w:rsid w:val="009D0D22"/>
    <w:rsid w:val="009D0D6E"/>
    <w:rsid w:val="009D15B8"/>
    <w:rsid w:val="009D5454"/>
    <w:rsid w:val="009D7861"/>
    <w:rsid w:val="009E1641"/>
    <w:rsid w:val="009E3A2C"/>
    <w:rsid w:val="009E433F"/>
    <w:rsid w:val="009F6D2B"/>
    <w:rsid w:val="00A0510D"/>
    <w:rsid w:val="00A22A69"/>
    <w:rsid w:val="00A2722B"/>
    <w:rsid w:val="00A36798"/>
    <w:rsid w:val="00A37BA6"/>
    <w:rsid w:val="00A37D9D"/>
    <w:rsid w:val="00A51325"/>
    <w:rsid w:val="00A54AB9"/>
    <w:rsid w:val="00A64F84"/>
    <w:rsid w:val="00A80A58"/>
    <w:rsid w:val="00A81610"/>
    <w:rsid w:val="00A9648D"/>
    <w:rsid w:val="00AA6AA3"/>
    <w:rsid w:val="00AA7374"/>
    <w:rsid w:val="00AB40B9"/>
    <w:rsid w:val="00AB4769"/>
    <w:rsid w:val="00AC2654"/>
    <w:rsid w:val="00AD7DD0"/>
    <w:rsid w:val="00AE33DF"/>
    <w:rsid w:val="00AE5AC0"/>
    <w:rsid w:val="00AF0F84"/>
    <w:rsid w:val="00AF56DF"/>
    <w:rsid w:val="00B000CC"/>
    <w:rsid w:val="00B021B7"/>
    <w:rsid w:val="00B03CB7"/>
    <w:rsid w:val="00B05DF3"/>
    <w:rsid w:val="00B32597"/>
    <w:rsid w:val="00B406E6"/>
    <w:rsid w:val="00B42D07"/>
    <w:rsid w:val="00B517DC"/>
    <w:rsid w:val="00B632C8"/>
    <w:rsid w:val="00B66B01"/>
    <w:rsid w:val="00B72348"/>
    <w:rsid w:val="00B735B3"/>
    <w:rsid w:val="00B76499"/>
    <w:rsid w:val="00B772B8"/>
    <w:rsid w:val="00B923B4"/>
    <w:rsid w:val="00BB3C8A"/>
    <w:rsid w:val="00BB4DC5"/>
    <w:rsid w:val="00BC097E"/>
    <w:rsid w:val="00BC263B"/>
    <w:rsid w:val="00BD3370"/>
    <w:rsid w:val="00BD3C1D"/>
    <w:rsid w:val="00BF3B1F"/>
    <w:rsid w:val="00C018ED"/>
    <w:rsid w:val="00C01E58"/>
    <w:rsid w:val="00C03D9B"/>
    <w:rsid w:val="00C104DC"/>
    <w:rsid w:val="00C1467D"/>
    <w:rsid w:val="00C17950"/>
    <w:rsid w:val="00C201FD"/>
    <w:rsid w:val="00C2294F"/>
    <w:rsid w:val="00C42DA8"/>
    <w:rsid w:val="00C467AC"/>
    <w:rsid w:val="00C55030"/>
    <w:rsid w:val="00C619AB"/>
    <w:rsid w:val="00C62321"/>
    <w:rsid w:val="00C63E71"/>
    <w:rsid w:val="00C723AC"/>
    <w:rsid w:val="00C86108"/>
    <w:rsid w:val="00C872A4"/>
    <w:rsid w:val="00C91432"/>
    <w:rsid w:val="00C92C49"/>
    <w:rsid w:val="00CA04DD"/>
    <w:rsid w:val="00CA0FD5"/>
    <w:rsid w:val="00CA7C15"/>
    <w:rsid w:val="00CA7FE9"/>
    <w:rsid w:val="00CB461F"/>
    <w:rsid w:val="00CB5851"/>
    <w:rsid w:val="00CB5873"/>
    <w:rsid w:val="00CC2D89"/>
    <w:rsid w:val="00CD5F2F"/>
    <w:rsid w:val="00CE1032"/>
    <w:rsid w:val="00CF13A0"/>
    <w:rsid w:val="00CF2EE4"/>
    <w:rsid w:val="00CF46D4"/>
    <w:rsid w:val="00D02A52"/>
    <w:rsid w:val="00D16480"/>
    <w:rsid w:val="00D273D3"/>
    <w:rsid w:val="00D3134D"/>
    <w:rsid w:val="00D37736"/>
    <w:rsid w:val="00D42869"/>
    <w:rsid w:val="00D55547"/>
    <w:rsid w:val="00D64D60"/>
    <w:rsid w:val="00D66988"/>
    <w:rsid w:val="00D72A62"/>
    <w:rsid w:val="00D85572"/>
    <w:rsid w:val="00D93000"/>
    <w:rsid w:val="00D9419C"/>
    <w:rsid w:val="00D957EA"/>
    <w:rsid w:val="00DA3E23"/>
    <w:rsid w:val="00DA4371"/>
    <w:rsid w:val="00DB0544"/>
    <w:rsid w:val="00DB4B5E"/>
    <w:rsid w:val="00DB5492"/>
    <w:rsid w:val="00DC6F8C"/>
    <w:rsid w:val="00E00186"/>
    <w:rsid w:val="00E0091F"/>
    <w:rsid w:val="00E0406A"/>
    <w:rsid w:val="00E065F9"/>
    <w:rsid w:val="00E077E8"/>
    <w:rsid w:val="00E16DDF"/>
    <w:rsid w:val="00E210B5"/>
    <w:rsid w:val="00E244B9"/>
    <w:rsid w:val="00E33AFF"/>
    <w:rsid w:val="00E36936"/>
    <w:rsid w:val="00E41AF8"/>
    <w:rsid w:val="00E429B8"/>
    <w:rsid w:val="00E44EA7"/>
    <w:rsid w:val="00E73CFB"/>
    <w:rsid w:val="00EA5383"/>
    <w:rsid w:val="00EB3C93"/>
    <w:rsid w:val="00EC2555"/>
    <w:rsid w:val="00EC72C7"/>
    <w:rsid w:val="00ED022C"/>
    <w:rsid w:val="00EE2649"/>
    <w:rsid w:val="00EF288F"/>
    <w:rsid w:val="00EF48AE"/>
    <w:rsid w:val="00F22B8C"/>
    <w:rsid w:val="00F24626"/>
    <w:rsid w:val="00F26F44"/>
    <w:rsid w:val="00F40149"/>
    <w:rsid w:val="00F47B8E"/>
    <w:rsid w:val="00F61103"/>
    <w:rsid w:val="00F6514F"/>
    <w:rsid w:val="00F66266"/>
    <w:rsid w:val="00F66293"/>
    <w:rsid w:val="00F75802"/>
    <w:rsid w:val="00F939D6"/>
    <w:rsid w:val="00FA1B32"/>
    <w:rsid w:val="00FA63BB"/>
    <w:rsid w:val="00FA7172"/>
    <w:rsid w:val="00FB2142"/>
    <w:rsid w:val="00FC6C79"/>
    <w:rsid w:val="00FC6D14"/>
    <w:rsid w:val="00FD2798"/>
    <w:rsid w:val="00FE76B2"/>
    <w:rsid w:val="00FF62C7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4313E"/>
  <w15:docId w15:val="{EFA12FA0-28DF-4725-A8D2-87062BBF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link w:val="a9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a">
    <w:name w:val="List Paragraph"/>
    <w:basedOn w:val="a"/>
    <w:uiPriority w:val="34"/>
    <w:qFormat/>
    <w:rsid w:val="00BD3370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1A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A0F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char">
    <w:name w:val="char國中題目"/>
    <w:rsid w:val="0053759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d">
    <w:name w:val="annotation reference"/>
    <w:basedOn w:val="a0"/>
    <w:uiPriority w:val="99"/>
    <w:semiHidden/>
    <w:unhideWhenUsed/>
    <w:rsid w:val="000E164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1642"/>
  </w:style>
  <w:style w:type="character" w:customStyle="1" w:styleId="af">
    <w:name w:val="註解文字 字元"/>
    <w:basedOn w:val="a0"/>
    <w:link w:val="ae"/>
    <w:uiPriority w:val="99"/>
    <w:semiHidden/>
    <w:rsid w:val="000E1642"/>
    <w:rPr>
      <w:kern w:val="2"/>
      <w:sz w:val="24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164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0E1642"/>
    <w:rPr>
      <w:b/>
      <w:bCs/>
      <w:kern w:val="2"/>
      <w:sz w:val="24"/>
      <w:szCs w:val="22"/>
    </w:rPr>
  </w:style>
  <w:style w:type="paragraph" w:customStyle="1" w:styleId="af2">
    <w:name w:val="選擇題"/>
    <w:basedOn w:val="a"/>
    <w:rsid w:val="00AF56DF"/>
    <w:pPr>
      <w:tabs>
        <w:tab w:val="left" w:pos="840"/>
        <w:tab w:val="left" w:pos="1200"/>
      </w:tabs>
      <w:ind w:leftChars="-50" w:left="450" w:hangingChars="500" w:hanging="500"/>
      <w:jc w:val="both"/>
    </w:pPr>
    <w:rPr>
      <w:rFonts w:ascii="Times New Roman" w:hAnsi="Times New Roman"/>
      <w:color w:val="000000"/>
      <w:kern w:val="0"/>
      <w:szCs w:val="26"/>
    </w:rPr>
  </w:style>
  <w:style w:type="paragraph" w:customStyle="1" w:styleId="af3">
    <w:name w:val="選擇題下文"/>
    <w:basedOn w:val="a"/>
    <w:rsid w:val="00AF56DF"/>
    <w:pPr>
      <w:tabs>
        <w:tab w:val="left" w:pos="840"/>
        <w:tab w:val="left" w:pos="1200"/>
      </w:tabs>
      <w:ind w:leftChars="450" w:left="450"/>
      <w:jc w:val="both"/>
    </w:pPr>
    <w:rPr>
      <w:rFonts w:ascii="Times New Roman" w:hAnsi="Times New Roman"/>
      <w:color w:val="000000"/>
      <w:kern w:val="0"/>
      <w:szCs w:val="24"/>
    </w:rPr>
  </w:style>
  <w:style w:type="table" w:customStyle="1" w:styleId="11">
    <w:name w:val="表格格線1"/>
    <w:basedOn w:val="a1"/>
    <w:next w:val="a3"/>
    <w:uiPriority w:val="39"/>
    <w:rsid w:val="00920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國中題目 字元"/>
    <w:link w:val="a8"/>
    <w:locked/>
    <w:rsid w:val="003C32DF"/>
    <w:rPr>
      <w:rFonts w:ascii="Times New Roman" w:hAnsi="Times New Roman"/>
      <w:sz w:val="24"/>
      <w:szCs w:val="24"/>
    </w:rPr>
  </w:style>
  <w:style w:type="paragraph" w:customStyle="1" w:styleId="af4">
    <w:name w:val="選擇"/>
    <w:basedOn w:val="a"/>
    <w:rsid w:val="003C32DF"/>
    <w:pPr>
      <w:tabs>
        <w:tab w:val="left" w:pos="960"/>
      </w:tabs>
      <w:spacing w:line="332" w:lineRule="exact"/>
      <w:ind w:left="400" w:hangingChars="400" w:hanging="400"/>
    </w:pPr>
    <w:rPr>
      <w:rFonts w:ascii="Times New Roman" w:hAnsi="Times New Roman"/>
      <w:noProof/>
      <w:szCs w:val="24"/>
    </w:rPr>
  </w:style>
  <w:style w:type="table" w:customStyle="1" w:styleId="2">
    <w:name w:val="表格格線2"/>
    <w:basedOn w:val="a1"/>
    <w:next w:val="a3"/>
    <w:uiPriority w:val="39"/>
    <w:rsid w:val="00B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3"/>
    <w:uiPriority w:val="39"/>
    <w:rsid w:val="009D0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18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AC0DA-8B6F-4E19-BABA-98BEE400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4732</Characters>
  <Application>Microsoft Office Word</Application>
  <DocSecurity>0</DocSecurity>
  <Lines>39</Lines>
  <Paragraphs>11</Paragraphs>
  <ScaleCrop>false</ScaleCrop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2</cp:revision>
  <cp:lastPrinted>2023-09-18T00:48:00Z</cp:lastPrinted>
  <dcterms:created xsi:type="dcterms:W3CDTF">2024-01-10T06:16:00Z</dcterms:created>
  <dcterms:modified xsi:type="dcterms:W3CDTF">2024-01-10T06:16:00Z</dcterms:modified>
</cp:coreProperties>
</file>