
<file path=[Content_Types].xml><?xml version="1.0" encoding="utf-8"?>
<Types xmlns="http://schemas.openxmlformats.org/package/2006/content-types">
  <Default Extension="doc" ContentType="application/msword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"/>
        <w:gridCol w:w="1122"/>
        <w:gridCol w:w="315"/>
        <w:gridCol w:w="844"/>
        <w:gridCol w:w="309"/>
        <w:gridCol w:w="3199"/>
        <w:gridCol w:w="421"/>
        <w:gridCol w:w="2646"/>
        <w:gridCol w:w="309"/>
        <w:gridCol w:w="2974"/>
      </w:tblGrid>
      <w:tr w:rsidR="00BD3370" w:rsidRPr="0044411C" w14:paraId="387FF9D1" w14:textId="77777777" w:rsidTr="00504727">
        <w:trPr>
          <w:trHeight w:val="624"/>
        </w:trPr>
        <w:tc>
          <w:tcPr>
            <w:tcW w:w="12616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CC0246" w14:textId="110BA222" w:rsidR="00683233" w:rsidRPr="0044411C" w:rsidRDefault="00683233" w:rsidP="0044411C">
            <w:pPr>
              <w:spacing w:line="560" w:lineRule="exact"/>
              <w:ind w:leftChars="14" w:left="34" w:rightChars="27" w:right="65"/>
              <w:jc w:val="distribute"/>
              <w:rPr>
                <w:rFonts w:ascii="Times New Roman" w:eastAsia="標楷體" w:hAnsi="Times New Roman"/>
                <w:b/>
                <w:sz w:val="32"/>
                <w:szCs w:val="32"/>
              </w:rPr>
            </w:pPr>
            <w:bookmarkStart w:id="0" w:name="_Hlk187823000"/>
            <w:bookmarkEnd w:id="0"/>
            <w:r w:rsidRPr="0044411C">
              <w:rPr>
                <w:rFonts w:ascii="Times New Roman" w:eastAsia="標楷體" w:hAnsi="Times New Roman"/>
                <w:b/>
                <w:sz w:val="32"/>
                <w:szCs w:val="32"/>
              </w:rPr>
              <w:t>桃園市立慈文國中</w:t>
            </w:r>
            <w:r w:rsidRPr="0044411C">
              <w:rPr>
                <w:rFonts w:ascii="Arial" w:eastAsia="標楷體" w:hAnsi="Arial" w:cs="Arial"/>
                <w:b/>
                <w:sz w:val="32"/>
                <w:szCs w:val="32"/>
              </w:rPr>
              <w:t>1</w:t>
            </w:r>
            <w:r w:rsidR="00982E3E">
              <w:rPr>
                <w:rFonts w:ascii="Arial" w:eastAsia="標楷體" w:hAnsi="Arial" w:cs="Arial" w:hint="eastAsia"/>
                <w:b/>
                <w:sz w:val="32"/>
                <w:szCs w:val="32"/>
              </w:rPr>
              <w:t>1</w:t>
            </w:r>
            <w:r w:rsidR="00B45EFA">
              <w:rPr>
                <w:rFonts w:ascii="Arial" w:eastAsia="標楷體" w:hAnsi="Arial" w:cs="Arial" w:hint="eastAsia"/>
                <w:b/>
                <w:sz w:val="32"/>
                <w:szCs w:val="32"/>
              </w:rPr>
              <w:t>3</w:t>
            </w:r>
            <w:r w:rsidRPr="0044411C">
              <w:rPr>
                <w:rFonts w:ascii="Times New Roman" w:eastAsia="標楷體" w:hAnsi="Times New Roman"/>
                <w:b/>
                <w:sz w:val="32"/>
                <w:szCs w:val="32"/>
              </w:rPr>
              <w:t>學年度第</w:t>
            </w:r>
            <w:r w:rsidR="00B45EFA">
              <w:rPr>
                <w:rFonts w:ascii="Times New Roman" w:eastAsia="標楷體" w:hAnsi="Times New Roman" w:hint="eastAsia"/>
                <w:b/>
                <w:sz w:val="32"/>
                <w:szCs w:val="32"/>
              </w:rPr>
              <w:t>一</w:t>
            </w:r>
            <w:r w:rsidRPr="0044411C">
              <w:rPr>
                <w:rFonts w:ascii="Times New Roman" w:eastAsia="標楷體" w:hAnsi="Times New Roman"/>
                <w:b/>
                <w:sz w:val="32"/>
                <w:szCs w:val="32"/>
              </w:rPr>
              <w:t>學期</w:t>
            </w:r>
            <w:r w:rsidR="00D346FF" w:rsidRPr="00D346FF">
              <w:rPr>
                <w:rFonts w:ascii="Times New Roman" w:eastAsia="標楷體" w:hAnsi="Times New Roman" w:hint="eastAsia"/>
                <w:b/>
                <w:sz w:val="32"/>
                <w:szCs w:val="32"/>
                <w:bdr w:val="single" w:sz="4" w:space="0" w:color="auto"/>
              </w:rPr>
              <w:t>補考</w:t>
            </w:r>
            <w:r w:rsidRPr="0044411C">
              <w:rPr>
                <w:rFonts w:ascii="Times New Roman" w:eastAsia="標楷體" w:hAnsi="Times New Roman"/>
                <w:b/>
                <w:sz w:val="32"/>
                <w:szCs w:val="32"/>
              </w:rPr>
              <w:t>試題</w:t>
            </w:r>
            <w:r w:rsidR="0066750C">
              <w:rPr>
                <w:rFonts w:ascii="Times New Roman" w:eastAsia="標楷體" w:hAnsi="Times New Roman" w:hint="eastAsia"/>
                <w:b/>
                <w:sz w:val="32"/>
                <w:szCs w:val="32"/>
              </w:rPr>
              <w:t>題庫</w:t>
            </w:r>
          </w:p>
        </w:tc>
      </w:tr>
      <w:tr w:rsidR="00BD3370" w:rsidRPr="0044411C" w14:paraId="18FA46EE" w14:textId="77777777" w:rsidTr="00504727">
        <w:trPr>
          <w:trHeight w:val="624"/>
        </w:trPr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9F9E38" w14:textId="77777777" w:rsidR="00683233" w:rsidRPr="0044411C" w:rsidRDefault="00683233" w:rsidP="0044411C">
            <w:pPr>
              <w:spacing w:line="240" w:lineRule="exact"/>
              <w:ind w:leftChars="-59" w:left="-142" w:rightChars="-4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411C">
              <w:rPr>
                <w:rFonts w:ascii="Times New Roman" w:hAnsi="Times New Roman"/>
                <w:sz w:val="20"/>
                <w:szCs w:val="20"/>
              </w:rPr>
              <w:t>科</w:t>
            </w:r>
          </w:p>
          <w:p w14:paraId="26859546" w14:textId="77777777" w:rsidR="00683233" w:rsidRPr="0044411C" w:rsidRDefault="00683233" w:rsidP="0044411C">
            <w:pPr>
              <w:spacing w:line="240" w:lineRule="exact"/>
              <w:ind w:leftChars="-59" w:left="-142" w:rightChars="-4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411C">
              <w:rPr>
                <w:rFonts w:ascii="Times New Roman" w:hAnsi="Times New Roman"/>
                <w:sz w:val="20"/>
                <w:szCs w:val="20"/>
              </w:rPr>
              <w:t>目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BC6A7B" w14:textId="199D76B1" w:rsidR="00683233" w:rsidRPr="0044411C" w:rsidRDefault="00707299" w:rsidP="0044411C">
            <w:pPr>
              <w:spacing w:line="300" w:lineRule="exac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社會</w:t>
            </w:r>
          </w:p>
        </w:tc>
        <w:tc>
          <w:tcPr>
            <w:tcW w:w="3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4DD888" w14:textId="77777777" w:rsidR="00683233" w:rsidRPr="0044411C" w:rsidRDefault="00683233" w:rsidP="0044411C">
            <w:pPr>
              <w:spacing w:line="240" w:lineRule="exact"/>
              <w:ind w:leftChars="-42" w:left="-101" w:rightChars="-4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411C">
              <w:rPr>
                <w:rFonts w:ascii="Times New Roman" w:hAnsi="Times New Roman"/>
                <w:sz w:val="20"/>
                <w:szCs w:val="20"/>
              </w:rPr>
              <w:t>代</w:t>
            </w:r>
          </w:p>
          <w:p w14:paraId="7578D051" w14:textId="77777777" w:rsidR="00683233" w:rsidRPr="0044411C" w:rsidRDefault="00683233" w:rsidP="0044411C">
            <w:pPr>
              <w:spacing w:line="240" w:lineRule="exact"/>
              <w:ind w:leftChars="-42" w:left="-101" w:rightChars="-4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411C">
              <w:rPr>
                <w:rFonts w:ascii="Times New Roman" w:hAnsi="Times New Roman"/>
                <w:sz w:val="20"/>
                <w:szCs w:val="20"/>
              </w:rPr>
              <w:t>碼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DC9775" w14:textId="7C593441" w:rsidR="00683233" w:rsidRPr="00E2314A" w:rsidRDefault="00683233" w:rsidP="0044411C">
            <w:pPr>
              <w:spacing w:line="300" w:lineRule="exact"/>
              <w:jc w:val="center"/>
              <w:rPr>
                <w:rFonts w:ascii="Arial" w:eastAsia="標楷體" w:hAnsi="Arial" w:cs="Arial"/>
                <w:b/>
                <w:color w:val="000000" w:themeColor="text1"/>
                <w:sz w:val="28"/>
                <w:szCs w:val="28"/>
              </w:rPr>
            </w:pPr>
            <w:r w:rsidRPr="00E2314A">
              <w:rPr>
                <w:rFonts w:ascii="Arial" w:eastAsia="標楷體" w:hAnsi="Arial" w:cs="Arial"/>
                <w:b/>
                <w:color w:val="000000" w:themeColor="text1"/>
                <w:sz w:val="28"/>
                <w:szCs w:val="28"/>
              </w:rPr>
              <w:t>0</w:t>
            </w:r>
            <w:r w:rsidR="003E05D8" w:rsidRPr="00E2314A">
              <w:rPr>
                <w:rFonts w:ascii="Arial" w:eastAsia="標楷體" w:hAnsi="Arial" w:cs="Arial" w:hint="eastAsia"/>
                <w:b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AB29DD" w14:textId="77777777" w:rsidR="00683233" w:rsidRPr="00E2314A" w:rsidRDefault="00683233" w:rsidP="0044411C">
            <w:pPr>
              <w:spacing w:line="240" w:lineRule="exact"/>
              <w:ind w:leftChars="-45" w:left="-108" w:rightChars="-45"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231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範</w:t>
            </w:r>
          </w:p>
          <w:p w14:paraId="0C71CC45" w14:textId="77777777" w:rsidR="00683233" w:rsidRPr="00E2314A" w:rsidRDefault="00683233" w:rsidP="0044411C">
            <w:pPr>
              <w:spacing w:line="240" w:lineRule="exact"/>
              <w:ind w:leftChars="-45" w:left="-108" w:rightChars="-45"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231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圍</w:t>
            </w:r>
          </w:p>
        </w:tc>
        <w:tc>
          <w:tcPr>
            <w:tcW w:w="32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47B3BF" w14:textId="38F71D2F" w:rsidR="00D346FF" w:rsidRPr="00E2314A" w:rsidRDefault="00D346FF" w:rsidP="00D346FF">
            <w:pPr>
              <w:spacing w:line="3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2314A">
              <w:rPr>
                <w:rFonts w:ascii="標楷體" w:eastAsia="標楷體" w:hAnsi="標楷體" w:hint="eastAsia"/>
                <w:color w:val="000000" w:themeColor="text1"/>
                <w:szCs w:val="24"/>
              </w:rPr>
              <w:t>地理</w:t>
            </w:r>
            <w:r w:rsidRPr="00E2314A">
              <w:rPr>
                <w:rFonts w:ascii="標楷體" w:eastAsia="標楷體" w:hAnsi="標楷體"/>
                <w:color w:val="000000" w:themeColor="text1"/>
                <w:szCs w:val="24"/>
              </w:rPr>
              <w:t>L</w:t>
            </w:r>
            <w:r w:rsidRPr="00E2314A">
              <w:rPr>
                <w:rFonts w:ascii="標楷體" w:eastAsia="標楷體" w:hAnsi="標楷體" w:hint="eastAsia"/>
                <w:color w:val="000000" w:themeColor="text1"/>
                <w:szCs w:val="24"/>
              </w:rPr>
              <w:t>1～</w:t>
            </w:r>
            <w:r w:rsidRPr="00E2314A">
              <w:rPr>
                <w:rFonts w:ascii="標楷體" w:eastAsia="標楷體" w:hAnsi="標楷體"/>
                <w:color w:val="000000" w:themeColor="text1"/>
                <w:szCs w:val="24"/>
              </w:rPr>
              <w:t>L</w:t>
            </w:r>
            <w:r w:rsidRPr="00E2314A">
              <w:rPr>
                <w:rFonts w:ascii="標楷體" w:eastAsia="標楷體" w:hAnsi="標楷體" w:hint="eastAsia"/>
                <w:color w:val="000000" w:themeColor="text1"/>
                <w:szCs w:val="24"/>
              </w:rPr>
              <w:t>6</w:t>
            </w:r>
          </w:p>
          <w:p w14:paraId="32C776C9" w14:textId="77777777" w:rsidR="00D346FF" w:rsidRPr="00E2314A" w:rsidRDefault="00D346FF" w:rsidP="00D346FF">
            <w:pPr>
              <w:spacing w:line="30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2314A">
              <w:rPr>
                <w:rFonts w:ascii="標楷體" w:eastAsia="標楷體" w:hAnsi="標楷體" w:hint="eastAsia"/>
                <w:color w:val="000000" w:themeColor="text1"/>
                <w:szCs w:val="24"/>
              </w:rPr>
              <w:t>歷史</w:t>
            </w:r>
            <w:r w:rsidRPr="00E2314A">
              <w:rPr>
                <w:rFonts w:ascii="標楷體" w:eastAsia="標楷體" w:hAnsi="標楷體"/>
                <w:color w:val="000000" w:themeColor="text1"/>
                <w:szCs w:val="24"/>
              </w:rPr>
              <w:t>L</w:t>
            </w:r>
            <w:r w:rsidRPr="00E2314A">
              <w:rPr>
                <w:rFonts w:ascii="標楷體" w:eastAsia="標楷體" w:hAnsi="標楷體" w:hint="eastAsia"/>
                <w:color w:val="000000" w:themeColor="text1"/>
                <w:szCs w:val="24"/>
              </w:rPr>
              <w:t>1～L6</w:t>
            </w:r>
          </w:p>
          <w:p w14:paraId="04B62366" w14:textId="2924D30A" w:rsidR="00683233" w:rsidRPr="00E2314A" w:rsidRDefault="00D346FF" w:rsidP="00D346FF">
            <w:pPr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E2314A">
              <w:rPr>
                <w:rFonts w:ascii="標楷體" w:eastAsia="標楷體" w:hAnsi="標楷體" w:hint="eastAsia"/>
                <w:color w:val="000000" w:themeColor="text1"/>
                <w:szCs w:val="24"/>
              </w:rPr>
              <w:t>公民L1～L6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78B999" w14:textId="77777777" w:rsidR="00373A5C" w:rsidRPr="00E2314A" w:rsidRDefault="00683233" w:rsidP="0044411C">
            <w:pPr>
              <w:spacing w:line="240" w:lineRule="exact"/>
              <w:ind w:leftChars="-104" w:left="-250" w:rightChars="-103" w:right="-247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231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班級</w:t>
            </w:r>
          </w:p>
          <w:p w14:paraId="64750F9A" w14:textId="77777777" w:rsidR="00683233" w:rsidRPr="00E2314A" w:rsidRDefault="00683233" w:rsidP="0044411C">
            <w:pPr>
              <w:spacing w:line="240" w:lineRule="exact"/>
              <w:ind w:leftChars="-104" w:left="-250" w:rightChars="-103" w:right="-247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231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座號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E46BCC" w14:textId="77777777" w:rsidR="00683233" w:rsidRPr="00E2314A" w:rsidRDefault="00BD3370" w:rsidP="0044411C">
            <w:pPr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E2314A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七</w:t>
            </w:r>
            <w:r w:rsidR="00683233" w:rsidRPr="00E2314A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年</w:t>
            </w:r>
            <w:r w:rsidR="00683233" w:rsidRPr="00E2314A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 xml:space="preserve">   </w:t>
            </w:r>
            <w:r w:rsidR="00683233" w:rsidRPr="00E2314A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班</w:t>
            </w:r>
            <w:r w:rsidR="00683233" w:rsidRPr="00E2314A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 xml:space="preserve">    </w:t>
            </w:r>
            <w:r w:rsidR="00683233" w:rsidRPr="00E2314A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號</w:t>
            </w:r>
          </w:p>
        </w:tc>
        <w:tc>
          <w:tcPr>
            <w:tcW w:w="3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085DAE" w14:textId="77777777" w:rsidR="00373A5C" w:rsidRPr="0044411C" w:rsidRDefault="00683233" w:rsidP="0044411C">
            <w:pPr>
              <w:spacing w:line="240" w:lineRule="exact"/>
              <w:ind w:leftChars="-45" w:left="-108" w:rightChars="-4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411C">
              <w:rPr>
                <w:rFonts w:ascii="Times New Roman" w:hAnsi="Times New Roman"/>
                <w:sz w:val="20"/>
                <w:szCs w:val="20"/>
              </w:rPr>
              <w:t>姓</w:t>
            </w:r>
          </w:p>
          <w:p w14:paraId="1AFEBDB2" w14:textId="77777777" w:rsidR="00683233" w:rsidRPr="0044411C" w:rsidRDefault="00683233" w:rsidP="0044411C">
            <w:pPr>
              <w:spacing w:line="240" w:lineRule="exact"/>
              <w:ind w:leftChars="-45" w:left="-108" w:rightChars="-4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411C">
              <w:rPr>
                <w:rFonts w:ascii="Times New Roman" w:hAnsi="Times New Roman"/>
                <w:sz w:val="20"/>
                <w:szCs w:val="20"/>
              </w:rPr>
              <w:t>名</w:t>
            </w:r>
          </w:p>
        </w:tc>
        <w:tc>
          <w:tcPr>
            <w:tcW w:w="3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C01534" w14:textId="77777777" w:rsidR="00683233" w:rsidRPr="0044411C" w:rsidRDefault="00683233" w:rsidP="0044411C">
            <w:pPr>
              <w:spacing w:line="300" w:lineRule="exac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</w:tr>
    </w:tbl>
    <w:p w14:paraId="547FE689" w14:textId="77777777" w:rsidR="009C2AD5" w:rsidRDefault="009C2AD5" w:rsidP="00BD3370">
      <w:pPr>
        <w:rPr>
          <w:rFonts w:ascii="Times New Roman" w:hAnsi="Times New Roman"/>
        </w:rPr>
        <w:sectPr w:rsidR="009C2AD5" w:rsidSect="009C2AD5">
          <w:footerReference w:type="default" r:id="rId7"/>
          <w:pgSz w:w="14572" w:h="20639" w:code="12"/>
          <w:pgMar w:top="964" w:right="1021" w:bottom="1021" w:left="1021" w:header="851" w:footer="851" w:gutter="0"/>
          <w:cols w:sep="1" w:space="425"/>
          <w:docGrid w:type="lines" w:linePitch="360"/>
        </w:sectPr>
      </w:pPr>
    </w:p>
    <w:p w14:paraId="07373949" w14:textId="77777777" w:rsidR="00D346FF" w:rsidRPr="00C5131E" w:rsidRDefault="00D346FF" w:rsidP="00D346FF">
      <w:pPr>
        <w:pStyle w:val="11"/>
        <w:numPr>
          <w:ilvl w:val="0"/>
          <w:numId w:val="20"/>
        </w:numPr>
        <w:adjustRightInd w:val="0"/>
        <w:snapToGrid w:val="0"/>
        <w:spacing w:beforeLines="50" w:before="180"/>
        <w:ind w:left="284" w:hanging="284"/>
        <w:rPr>
          <w:rStyle w:val="char"/>
          <w:rFonts w:ascii="標楷體" w:eastAsia="標楷體" w:hAnsi="標楷體"/>
          <w:color w:val="auto"/>
        </w:rPr>
      </w:pPr>
      <w:r w:rsidRPr="00C5131E">
        <w:rPr>
          <w:rStyle w:val="char"/>
          <w:rFonts w:ascii="標楷體" w:eastAsia="標楷體" w:hAnsi="標楷體"/>
          <w:color w:val="auto"/>
        </w:rPr>
        <w:t>(</w:t>
      </w:r>
      <w:r w:rsidRPr="00C5131E">
        <w:rPr>
          <w:rStyle w:val="char"/>
          <w:rFonts w:ascii="標楷體" w:eastAsia="標楷體" w:hAnsi="標楷體" w:hint="eastAsia"/>
          <w:color w:val="auto"/>
        </w:rPr>
        <w:t>甲</w:t>
      </w:r>
      <w:r w:rsidRPr="00C5131E">
        <w:rPr>
          <w:rStyle w:val="char"/>
          <w:rFonts w:ascii="標楷體" w:eastAsia="標楷體" w:hAnsi="標楷體"/>
          <w:color w:val="auto"/>
        </w:rPr>
        <w:t>)</w:t>
      </w:r>
      <w:r w:rsidRPr="00C5131E">
        <w:rPr>
          <w:rStyle w:val="char"/>
          <w:rFonts w:ascii="標楷體" w:eastAsia="標楷體" w:hAnsi="標楷體" w:hint="eastAsia"/>
          <w:color w:val="auto"/>
        </w:rPr>
        <w:t>花東地區旅遊地圖</w:t>
      </w:r>
      <w:r w:rsidRPr="00C5131E">
        <w:rPr>
          <w:rStyle w:val="char"/>
          <w:rFonts w:ascii="標楷體" w:eastAsia="標楷體" w:hAnsi="標楷體"/>
          <w:color w:val="auto"/>
        </w:rPr>
        <w:t xml:space="preserve"> </w:t>
      </w:r>
      <w:r w:rsidRPr="00C5131E">
        <w:rPr>
          <w:rStyle w:val="char"/>
          <w:rFonts w:ascii="標楷體" w:eastAsia="標楷體" w:hAnsi="標楷體" w:hint="eastAsia"/>
          <w:color w:val="auto"/>
        </w:rPr>
        <w:t xml:space="preserve"> </w:t>
      </w:r>
      <w:r w:rsidRPr="00C5131E">
        <w:rPr>
          <w:rStyle w:val="char"/>
          <w:rFonts w:ascii="標楷體" w:eastAsia="標楷體" w:hAnsi="標楷體"/>
          <w:color w:val="auto"/>
        </w:rPr>
        <w:t>(</w:t>
      </w:r>
      <w:r w:rsidRPr="00C5131E">
        <w:rPr>
          <w:rStyle w:val="char"/>
          <w:rFonts w:ascii="標楷體" w:eastAsia="標楷體" w:hAnsi="標楷體" w:hint="eastAsia"/>
          <w:color w:val="auto"/>
        </w:rPr>
        <w:t>乙</w:t>
      </w:r>
      <w:r w:rsidRPr="00C5131E">
        <w:rPr>
          <w:rStyle w:val="char"/>
          <w:rFonts w:ascii="標楷體" w:eastAsia="標楷體" w:hAnsi="標楷體"/>
          <w:color w:val="auto"/>
        </w:rPr>
        <w:t>)</w:t>
      </w:r>
      <w:r w:rsidRPr="00C5131E">
        <w:rPr>
          <w:rStyle w:val="char"/>
          <w:rFonts w:ascii="標楷體" w:eastAsia="標楷體" w:hAnsi="標楷體" w:hint="eastAsia"/>
          <w:color w:val="auto"/>
        </w:rPr>
        <w:t>中壢區美食地圖</w:t>
      </w:r>
      <w:r w:rsidRPr="00C5131E">
        <w:rPr>
          <w:rStyle w:val="char"/>
          <w:rFonts w:ascii="標楷體" w:eastAsia="標楷體" w:hAnsi="標楷體"/>
          <w:color w:val="auto"/>
        </w:rPr>
        <w:t xml:space="preserve"> </w:t>
      </w:r>
    </w:p>
    <w:p w14:paraId="6C9D48CF" w14:textId="77777777" w:rsidR="00D346FF" w:rsidRPr="00C5131E" w:rsidRDefault="00D346FF" w:rsidP="00D346FF">
      <w:pPr>
        <w:pStyle w:val="11"/>
        <w:adjustRightInd w:val="0"/>
        <w:snapToGrid w:val="0"/>
        <w:ind w:left="284"/>
        <w:rPr>
          <w:rStyle w:val="char"/>
          <w:rFonts w:ascii="標楷體" w:eastAsia="標楷體" w:hAnsi="標楷體"/>
          <w:color w:val="auto"/>
        </w:rPr>
      </w:pPr>
      <w:r w:rsidRPr="00C5131E">
        <w:rPr>
          <w:rStyle w:val="char"/>
          <w:rFonts w:ascii="標楷體" w:eastAsia="標楷體" w:hAnsi="標楷體"/>
          <w:color w:val="auto"/>
        </w:rPr>
        <w:t>(</w:t>
      </w:r>
      <w:r w:rsidRPr="00C5131E">
        <w:rPr>
          <w:rStyle w:val="char"/>
          <w:rFonts w:ascii="標楷體" w:eastAsia="標楷體" w:hAnsi="標楷體" w:hint="eastAsia"/>
          <w:color w:val="auto"/>
        </w:rPr>
        <w:t>丙</w:t>
      </w:r>
      <w:r w:rsidRPr="00C5131E">
        <w:rPr>
          <w:rStyle w:val="char"/>
          <w:rFonts w:ascii="標楷體" w:eastAsia="標楷體" w:hAnsi="標楷體"/>
          <w:color w:val="auto"/>
        </w:rPr>
        <w:t>)</w:t>
      </w:r>
      <w:r w:rsidRPr="00C5131E">
        <w:rPr>
          <w:rStyle w:val="char"/>
          <w:rFonts w:ascii="標楷體" w:eastAsia="標楷體" w:hAnsi="標楷體" w:hint="eastAsia"/>
          <w:color w:val="auto"/>
        </w:rPr>
        <w:t>桃園市行政區圖</w:t>
      </w:r>
      <w:r w:rsidRPr="00C5131E">
        <w:rPr>
          <w:rStyle w:val="char"/>
          <w:rFonts w:ascii="標楷體" w:eastAsia="標楷體" w:hAnsi="標楷體"/>
          <w:color w:val="auto"/>
        </w:rPr>
        <w:t xml:space="preserve"> </w:t>
      </w:r>
      <w:r w:rsidRPr="00C5131E">
        <w:rPr>
          <w:rStyle w:val="char"/>
          <w:rFonts w:ascii="標楷體" w:eastAsia="標楷體" w:hAnsi="標楷體" w:hint="eastAsia"/>
          <w:color w:val="auto"/>
        </w:rPr>
        <w:t xml:space="preserve">   </w:t>
      </w:r>
      <w:r w:rsidRPr="00C5131E">
        <w:rPr>
          <w:rStyle w:val="char"/>
          <w:rFonts w:ascii="標楷體" w:eastAsia="標楷體" w:hAnsi="標楷體"/>
          <w:color w:val="auto"/>
        </w:rPr>
        <w:t>(</w:t>
      </w:r>
      <w:r w:rsidRPr="00C5131E">
        <w:rPr>
          <w:rStyle w:val="char"/>
          <w:rFonts w:ascii="標楷體" w:eastAsia="標楷體" w:hAnsi="標楷體" w:hint="eastAsia"/>
          <w:color w:val="auto"/>
        </w:rPr>
        <w:t>丁</w:t>
      </w:r>
      <w:r w:rsidRPr="00C5131E">
        <w:rPr>
          <w:rStyle w:val="char"/>
          <w:rFonts w:ascii="標楷體" w:eastAsia="標楷體" w:hAnsi="標楷體"/>
          <w:color w:val="auto"/>
        </w:rPr>
        <w:t>)</w:t>
      </w:r>
      <w:r w:rsidRPr="00C5131E">
        <w:rPr>
          <w:rStyle w:val="char"/>
          <w:rFonts w:ascii="標楷體" w:eastAsia="標楷體" w:hAnsi="標楷體" w:hint="eastAsia"/>
          <w:color w:val="auto"/>
        </w:rPr>
        <w:t>臺灣高鐵路線圖。</w:t>
      </w:r>
    </w:p>
    <w:p w14:paraId="68FF1C3E" w14:textId="77777777" w:rsidR="00D346FF" w:rsidRPr="00C5131E" w:rsidRDefault="00D346FF" w:rsidP="00D346FF">
      <w:pPr>
        <w:pStyle w:val="11"/>
        <w:adjustRightInd w:val="0"/>
        <w:snapToGrid w:val="0"/>
        <w:ind w:left="284"/>
        <w:jc w:val="both"/>
        <w:rPr>
          <w:rStyle w:val="char"/>
          <w:rFonts w:ascii="標楷體" w:eastAsia="標楷體" w:hAnsi="標楷體"/>
          <w:color w:val="auto"/>
        </w:rPr>
      </w:pPr>
      <w:r w:rsidRPr="00C5131E">
        <w:rPr>
          <w:rStyle w:val="char"/>
          <w:rFonts w:ascii="標楷體" w:eastAsia="標楷體" w:hAnsi="標楷體" w:hint="eastAsia"/>
          <w:color w:val="auto"/>
        </w:rPr>
        <w:t xml:space="preserve">若上列四幅圖幅均相同，請問：比例尺由大到小依序為何？　</w:t>
      </w:r>
    </w:p>
    <w:p w14:paraId="1DEB57DC" w14:textId="07BE4234" w:rsidR="00D346FF" w:rsidRPr="00C5131E" w:rsidRDefault="00D346FF" w:rsidP="00D346FF">
      <w:pPr>
        <w:pStyle w:val="11"/>
        <w:adjustRightInd w:val="0"/>
        <w:snapToGrid w:val="0"/>
        <w:ind w:left="284"/>
        <w:rPr>
          <w:rStyle w:val="char"/>
          <w:rFonts w:ascii="標楷體" w:eastAsia="標楷體" w:hAnsi="標楷體"/>
          <w:color w:val="auto"/>
        </w:rPr>
      </w:pPr>
      <w:r w:rsidRPr="00C5131E">
        <w:rPr>
          <w:rStyle w:val="char"/>
          <w:rFonts w:ascii="標楷體" w:eastAsia="標楷體" w:hAnsi="標楷體"/>
          <w:color w:val="auto"/>
        </w:rPr>
        <w:t>(A)</w:t>
      </w:r>
      <w:r w:rsidRPr="00C5131E">
        <w:rPr>
          <w:rStyle w:val="char"/>
          <w:rFonts w:ascii="標楷體" w:eastAsia="標楷體" w:hAnsi="標楷體" w:hint="eastAsia"/>
          <w:color w:val="auto"/>
        </w:rPr>
        <w:t xml:space="preserve">丙丁甲乙　</w:t>
      </w:r>
      <w:r w:rsidR="00F006DF">
        <w:rPr>
          <w:rStyle w:val="char"/>
          <w:rFonts w:ascii="標楷體" w:eastAsia="標楷體" w:hAnsi="標楷體" w:hint="eastAsia"/>
          <w:color w:val="auto"/>
        </w:rPr>
        <w:t xml:space="preserve">    </w:t>
      </w:r>
      <w:r w:rsidRPr="00C5131E">
        <w:rPr>
          <w:rStyle w:val="char"/>
          <w:rFonts w:ascii="標楷體" w:eastAsia="標楷體" w:hAnsi="標楷體"/>
          <w:color w:val="auto"/>
        </w:rPr>
        <w:t>(B)</w:t>
      </w:r>
      <w:r w:rsidRPr="00C5131E">
        <w:rPr>
          <w:rStyle w:val="char"/>
          <w:rFonts w:ascii="標楷體" w:eastAsia="標楷體" w:hAnsi="標楷體" w:hint="eastAsia"/>
          <w:color w:val="auto"/>
        </w:rPr>
        <w:t xml:space="preserve">乙甲丙丁　</w:t>
      </w:r>
    </w:p>
    <w:p w14:paraId="68964486" w14:textId="28FE8089" w:rsidR="00D346FF" w:rsidRPr="0018398F" w:rsidRDefault="00D346FF" w:rsidP="00D346FF">
      <w:pPr>
        <w:pStyle w:val="11"/>
        <w:adjustRightInd w:val="0"/>
        <w:snapToGrid w:val="0"/>
        <w:ind w:left="284"/>
        <w:textAlignment w:val="top"/>
        <w:rPr>
          <w:rStyle w:val="char"/>
          <w:rFonts w:ascii="標楷體" w:eastAsia="標楷體" w:hAnsi="標楷體"/>
          <w:color w:val="000000" w:themeColor="text1"/>
        </w:rPr>
      </w:pPr>
      <w:r w:rsidRPr="00C5131E">
        <w:rPr>
          <w:rStyle w:val="char"/>
          <w:rFonts w:ascii="標楷體" w:eastAsia="標楷體" w:hAnsi="標楷體"/>
          <w:color w:val="auto"/>
        </w:rPr>
        <w:t>(C)</w:t>
      </w:r>
      <w:r w:rsidRPr="00C5131E">
        <w:rPr>
          <w:rStyle w:val="char"/>
          <w:rFonts w:ascii="標楷體" w:eastAsia="標楷體" w:hAnsi="標楷體" w:hint="eastAsia"/>
          <w:color w:val="auto"/>
        </w:rPr>
        <w:t>乙丙甲丁</w:t>
      </w:r>
      <w:r w:rsidR="00F006DF">
        <w:rPr>
          <w:rStyle w:val="char"/>
          <w:rFonts w:ascii="標楷體" w:eastAsia="標楷體" w:hAnsi="標楷體" w:hint="eastAsia"/>
          <w:color w:val="auto"/>
        </w:rPr>
        <w:t xml:space="preserve">    </w:t>
      </w:r>
      <w:r w:rsidRPr="00C5131E">
        <w:rPr>
          <w:rStyle w:val="char"/>
          <w:rFonts w:ascii="標楷體" w:eastAsia="標楷體" w:hAnsi="標楷體" w:hint="eastAsia"/>
          <w:color w:val="auto"/>
        </w:rPr>
        <w:t xml:space="preserve">　</w:t>
      </w:r>
      <w:r w:rsidRPr="00C5131E">
        <w:rPr>
          <w:rStyle w:val="char"/>
          <w:rFonts w:ascii="標楷體" w:eastAsia="標楷體" w:hAnsi="標楷體"/>
          <w:color w:val="auto"/>
        </w:rPr>
        <w:t>(D)</w:t>
      </w:r>
      <w:r w:rsidRPr="00C5131E">
        <w:rPr>
          <w:rStyle w:val="char"/>
          <w:rFonts w:ascii="標楷體" w:eastAsia="標楷體" w:hAnsi="標楷體" w:hint="eastAsia"/>
          <w:color w:val="auto"/>
        </w:rPr>
        <w:t>丁丙甲乙。</w:t>
      </w:r>
    </w:p>
    <w:p w14:paraId="67CFABF5" w14:textId="77777777" w:rsidR="00D346FF" w:rsidRPr="0018398F" w:rsidRDefault="00D346FF" w:rsidP="00D346FF">
      <w:pPr>
        <w:pStyle w:val="11"/>
        <w:numPr>
          <w:ilvl w:val="0"/>
          <w:numId w:val="20"/>
        </w:numPr>
        <w:adjustRightInd w:val="0"/>
        <w:snapToGrid w:val="0"/>
        <w:spacing w:beforeLines="50" w:before="180"/>
        <w:ind w:left="284" w:hanging="284"/>
        <w:rPr>
          <w:rStyle w:val="char"/>
          <w:rFonts w:ascii="標楷體" w:eastAsia="標楷體" w:hAnsi="標楷體"/>
          <w:color w:val="000000" w:themeColor="text1"/>
        </w:rPr>
      </w:pPr>
      <w:r w:rsidRPr="0018398F">
        <w:rPr>
          <w:rFonts w:ascii="標楷體" w:eastAsia="標楷體" w:hAnsi="標楷體" w:cs="標楷體" w:hint="eastAsia"/>
          <w:color w:val="000000" w:themeColor="text1"/>
        </w:rPr>
        <w:t>地理老師為了掌握學生的學習狀況，課前抽問幾位同學有關</w:t>
      </w:r>
      <w:r w:rsidRPr="0018398F">
        <w:rPr>
          <w:rStyle w:val="char"/>
          <w:rFonts w:ascii="標楷體" w:eastAsia="標楷體" w:hAnsi="標楷體" w:hint="eastAsia"/>
          <w:color w:val="000000" w:themeColor="text1"/>
        </w:rPr>
        <w:t>「經線與緯線」的基本概念。請問：哪些同學對經緯線的概念明顯</w:t>
      </w:r>
      <w:r w:rsidRPr="0018398F">
        <w:rPr>
          <w:rStyle w:val="char"/>
          <w:rFonts w:ascii="標楷體" w:eastAsia="標楷體" w:hAnsi="標楷體" w:hint="eastAsia"/>
          <w:color w:val="000000" w:themeColor="text1"/>
          <w:u w:val="double"/>
        </w:rPr>
        <w:t>有誤</w:t>
      </w:r>
      <w:r w:rsidRPr="0018398F">
        <w:rPr>
          <w:rStyle w:val="char"/>
          <w:rFonts w:ascii="標楷體" w:eastAsia="標楷體" w:hAnsi="標楷體" w:hint="eastAsia"/>
          <w:color w:val="000000" w:themeColor="text1"/>
        </w:rPr>
        <w:t xml:space="preserve">？　</w:t>
      </w:r>
    </w:p>
    <w:p w14:paraId="2504C9B2" w14:textId="174F6ED5" w:rsidR="00D346FF" w:rsidRPr="0018398F" w:rsidRDefault="00D346FF" w:rsidP="00D346FF">
      <w:pPr>
        <w:pStyle w:val="11"/>
        <w:adjustRightInd w:val="0"/>
        <w:snapToGrid w:val="0"/>
        <w:ind w:left="284"/>
        <w:rPr>
          <w:rStyle w:val="char"/>
          <w:rFonts w:ascii="標楷體" w:eastAsia="標楷體" w:hAnsi="標楷體"/>
          <w:color w:val="000000" w:themeColor="text1"/>
        </w:rPr>
      </w:pPr>
      <w:r w:rsidRPr="0018398F">
        <w:rPr>
          <w:rStyle w:val="char"/>
          <w:rFonts w:ascii="標楷體" w:eastAsia="標楷體" w:hAnsi="標楷體"/>
          <w:color w:val="000000" w:themeColor="text1"/>
        </w:rPr>
        <w:t>(A)</w:t>
      </w:r>
      <w:r w:rsidRPr="0018398F">
        <w:rPr>
          <w:rStyle w:val="char"/>
          <w:rFonts w:ascii="標楷體" w:eastAsia="標楷體" w:hAnsi="標楷體" w:hint="eastAsia"/>
          <w:color w:val="000000" w:themeColor="text1"/>
        </w:rPr>
        <w:t xml:space="preserve">魯夫、娜美　</w:t>
      </w:r>
      <w:r w:rsidR="00F006DF">
        <w:rPr>
          <w:rStyle w:val="char"/>
          <w:rFonts w:ascii="標楷體" w:eastAsia="標楷體" w:hAnsi="標楷體" w:hint="eastAsia"/>
          <w:color w:val="000000" w:themeColor="text1"/>
        </w:rPr>
        <w:t xml:space="preserve">  </w:t>
      </w:r>
      <w:r w:rsidRPr="0018398F">
        <w:rPr>
          <w:rStyle w:val="char"/>
          <w:rFonts w:ascii="標楷體" w:eastAsia="標楷體" w:hAnsi="標楷體"/>
          <w:color w:val="000000" w:themeColor="text1"/>
        </w:rPr>
        <w:t>(B)</w:t>
      </w:r>
      <w:r w:rsidRPr="0018398F">
        <w:rPr>
          <w:rStyle w:val="char"/>
          <w:rFonts w:ascii="標楷體" w:eastAsia="標楷體" w:hAnsi="標楷體" w:hint="eastAsia"/>
          <w:color w:val="000000" w:themeColor="text1"/>
        </w:rPr>
        <w:t xml:space="preserve">索隆、喬巴　</w:t>
      </w:r>
    </w:p>
    <w:p w14:paraId="43BA7686" w14:textId="7251BEEF" w:rsidR="00D346FF" w:rsidRPr="0018398F" w:rsidRDefault="00D346FF" w:rsidP="00F006DF">
      <w:pPr>
        <w:pStyle w:val="11"/>
        <w:tabs>
          <w:tab w:val="left" w:pos="2268"/>
        </w:tabs>
        <w:adjustRightInd w:val="0"/>
        <w:snapToGrid w:val="0"/>
        <w:ind w:left="284"/>
        <w:rPr>
          <w:rStyle w:val="char"/>
          <w:rFonts w:ascii="標楷體" w:eastAsia="標楷體" w:hAnsi="標楷體"/>
          <w:color w:val="000000" w:themeColor="text1"/>
        </w:rPr>
      </w:pPr>
      <w:r w:rsidRPr="0018398F">
        <w:rPr>
          <w:rStyle w:val="char"/>
          <w:rFonts w:ascii="標楷體" w:eastAsia="標楷體" w:hAnsi="標楷體"/>
          <w:color w:val="000000" w:themeColor="text1"/>
        </w:rPr>
        <w:t>(C)</w:t>
      </w:r>
      <w:r w:rsidRPr="0018398F">
        <w:rPr>
          <w:rStyle w:val="char"/>
          <w:rFonts w:ascii="標楷體" w:eastAsia="標楷體" w:hAnsi="標楷體" w:hint="eastAsia"/>
          <w:color w:val="000000" w:themeColor="text1"/>
        </w:rPr>
        <w:t xml:space="preserve">魯夫、索隆　</w:t>
      </w:r>
      <w:r w:rsidR="00F006DF">
        <w:rPr>
          <w:rStyle w:val="char"/>
          <w:rFonts w:ascii="標楷體" w:eastAsia="標楷體" w:hAnsi="標楷體" w:hint="eastAsia"/>
          <w:color w:val="000000" w:themeColor="text1"/>
        </w:rPr>
        <w:t xml:space="preserve">  </w:t>
      </w:r>
      <w:r w:rsidRPr="0018398F">
        <w:rPr>
          <w:rStyle w:val="char"/>
          <w:rFonts w:ascii="標楷體" w:eastAsia="標楷體" w:hAnsi="標楷體"/>
          <w:color w:val="000000" w:themeColor="text1"/>
        </w:rPr>
        <w:t>(D)</w:t>
      </w:r>
      <w:r w:rsidRPr="0018398F">
        <w:rPr>
          <w:rStyle w:val="char"/>
          <w:rFonts w:ascii="標楷體" w:eastAsia="標楷體" w:hAnsi="標楷體" w:hint="eastAsia"/>
          <w:color w:val="000000" w:themeColor="text1"/>
        </w:rPr>
        <w:t>娜美、喬巴。</w:t>
      </w:r>
    </w:p>
    <w:bookmarkStart w:id="1" w:name="_MON_1788200609"/>
    <w:bookmarkEnd w:id="1"/>
    <w:p w14:paraId="6361C9BF" w14:textId="77777777" w:rsidR="00D346FF" w:rsidRPr="0018398F" w:rsidRDefault="00D346FF" w:rsidP="00D346FF">
      <w:pPr>
        <w:pStyle w:val="11"/>
        <w:adjustRightInd w:val="0"/>
        <w:snapToGrid w:val="0"/>
        <w:jc w:val="center"/>
        <w:rPr>
          <w:rFonts w:ascii="標楷體" w:eastAsia="標楷體" w:hAnsi="標楷體"/>
          <w:color w:val="000000" w:themeColor="text1"/>
        </w:rPr>
      </w:pPr>
      <w:r w:rsidRPr="0018398F">
        <w:rPr>
          <w:rStyle w:val="char"/>
          <w:rFonts w:ascii="標楷體" w:eastAsia="標楷體" w:hAnsi="標楷體"/>
          <w:color w:val="000000" w:themeColor="text1"/>
        </w:rPr>
        <w:object w:dxaOrig="4481" w:dyaOrig="1800" w14:anchorId="6BBB30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5pt;height:90pt" o:ole="">
            <v:imagedata r:id="rId8" o:title=""/>
          </v:shape>
          <o:OLEObject Type="Embed" ProgID="Word.Document.8" ShapeID="_x0000_i1025" DrawAspect="Content" ObjectID="_1799210105" r:id="rId9"/>
        </w:object>
      </w:r>
      <w:r w:rsidRPr="0018398F">
        <w:rPr>
          <w:rFonts w:ascii="標楷體" w:eastAsia="標楷體" w:hAnsi="標楷體"/>
          <w:color w:val="000000" w:themeColor="text1"/>
        </w:rPr>
        <w:t xml:space="preserve"> </w:t>
      </w:r>
    </w:p>
    <w:p w14:paraId="398580C6" w14:textId="26F1D408" w:rsidR="00D346FF" w:rsidRPr="0018398F" w:rsidRDefault="00D346FF" w:rsidP="005A1FC4">
      <w:pPr>
        <w:pStyle w:val="11"/>
        <w:numPr>
          <w:ilvl w:val="0"/>
          <w:numId w:val="20"/>
        </w:numPr>
        <w:adjustRightInd w:val="0"/>
        <w:snapToGrid w:val="0"/>
        <w:spacing w:beforeLines="50" w:before="180"/>
        <w:ind w:left="284" w:hanging="284"/>
        <w:jc w:val="both"/>
        <w:rPr>
          <w:rStyle w:val="char"/>
          <w:rFonts w:ascii="標楷體" w:eastAsia="標楷體" w:hAnsi="標楷體"/>
          <w:color w:val="000000" w:themeColor="text1"/>
        </w:rPr>
      </w:pPr>
      <w:r w:rsidRPr="0018398F">
        <w:rPr>
          <w:rStyle w:val="char"/>
          <w:rFonts w:ascii="標楷體" w:eastAsia="標楷體" w:hAnsi="標楷體" w:hint="eastAsia"/>
          <w:color w:val="000000" w:themeColor="text1"/>
        </w:rPr>
        <w:t>慈文國中年度校慶運動會將屆，為了讓與會的家長們能迅速找到自己家小寶貝的班級休息區，校方特地製作操場四周的平面配置圖並印在(20x15cm)的邀請函上。請問：校方應準備下列哪一個比例尺的地圖</w:t>
      </w:r>
      <w:r w:rsidRPr="0018398F">
        <w:rPr>
          <w:rStyle w:val="char"/>
          <w:rFonts w:ascii="標楷體" w:eastAsia="標楷體" w:hAnsi="標楷體" w:hint="eastAsia"/>
          <w:color w:val="000000" w:themeColor="text1"/>
          <w:u w:val="double"/>
        </w:rPr>
        <w:t>最為適當</w:t>
      </w:r>
      <w:r w:rsidRPr="0018398F">
        <w:rPr>
          <w:rStyle w:val="char"/>
          <w:rFonts w:ascii="標楷體" w:eastAsia="標楷體" w:hAnsi="標楷體" w:hint="eastAsia"/>
          <w:color w:val="000000" w:themeColor="text1"/>
        </w:rPr>
        <w:t xml:space="preserve">？　</w:t>
      </w:r>
    </w:p>
    <w:p w14:paraId="76272B89" w14:textId="4516BC5A" w:rsidR="00F006DF" w:rsidRDefault="00D346FF" w:rsidP="005A1FC4">
      <w:pPr>
        <w:pStyle w:val="11"/>
        <w:adjustRightInd w:val="0"/>
        <w:snapToGrid w:val="0"/>
        <w:ind w:left="284"/>
        <w:rPr>
          <w:rStyle w:val="char"/>
          <w:rFonts w:ascii="標楷體" w:eastAsia="標楷體" w:hAnsi="標楷體"/>
          <w:color w:val="000000" w:themeColor="text1"/>
        </w:rPr>
      </w:pPr>
      <w:r w:rsidRPr="0018398F">
        <w:rPr>
          <w:rStyle w:val="char"/>
          <w:rFonts w:ascii="標楷體" w:eastAsia="標楷體" w:hAnsi="標楷體"/>
          <w:color w:val="000000" w:themeColor="text1"/>
        </w:rPr>
        <w:t>(A)</w:t>
      </w:r>
      <w:r w:rsidRPr="0018398F">
        <w:rPr>
          <w:rStyle w:val="char"/>
          <w:rFonts w:ascii="標楷體" w:eastAsia="標楷體" w:hAnsi="標楷體" w:hint="eastAsia"/>
          <w:color w:val="000000" w:themeColor="text1"/>
        </w:rPr>
        <w:t xml:space="preserve">1：50　</w:t>
      </w:r>
      <w:r w:rsidR="00F006DF">
        <w:rPr>
          <w:rStyle w:val="char"/>
          <w:rFonts w:ascii="標楷體" w:eastAsia="標楷體" w:hAnsi="標楷體" w:hint="eastAsia"/>
          <w:color w:val="000000" w:themeColor="text1"/>
        </w:rPr>
        <w:t xml:space="preserve">       </w:t>
      </w:r>
      <w:r w:rsidRPr="0018398F">
        <w:rPr>
          <w:rStyle w:val="char"/>
          <w:rFonts w:ascii="標楷體" w:eastAsia="標楷體" w:hAnsi="標楷體"/>
          <w:color w:val="000000" w:themeColor="text1"/>
        </w:rPr>
        <w:t>(B)1</w:t>
      </w:r>
      <w:r w:rsidRPr="0018398F">
        <w:rPr>
          <w:rStyle w:val="char"/>
          <w:rFonts w:ascii="標楷體" w:eastAsia="標楷體" w:hAnsi="標楷體" w:hint="eastAsia"/>
          <w:color w:val="000000" w:themeColor="text1"/>
        </w:rPr>
        <w:t>：</w:t>
      </w:r>
      <w:r w:rsidRPr="0018398F">
        <w:rPr>
          <w:rStyle w:val="char"/>
          <w:rFonts w:ascii="標楷體" w:eastAsia="標楷體" w:hAnsi="標楷體"/>
          <w:color w:val="000000" w:themeColor="text1"/>
        </w:rPr>
        <w:t>5</w:t>
      </w:r>
      <w:r w:rsidRPr="0018398F">
        <w:rPr>
          <w:rStyle w:val="char"/>
          <w:rFonts w:ascii="標楷體" w:eastAsia="標楷體" w:hAnsi="標楷體" w:hint="eastAsia"/>
          <w:color w:val="000000" w:themeColor="text1"/>
        </w:rPr>
        <w:t xml:space="preserve">00　</w:t>
      </w:r>
    </w:p>
    <w:p w14:paraId="51AA0458" w14:textId="1444A755" w:rsidR="00D346FF" w:rsidRPr="0018398F" w:rsidRDefault="00D346FF" w:rsidP="00F006DF">
      <w:pPr>
        <w:pStyle w:val="11"/>
        <w:tabs>
          <w:tab w:val="left" w:pos="2410"/>
        </w:tabs>
        <w:adjustRightInd w:val="0"/>
        <w:snapToGrid w:val="0"/>
        <w:ind w:left="284"/>
        <w:rPr>
          <w:rStyle w:val="char"/>
          <w:rFonts w:ascii="標楷體" w:eastAsia="標楷體" w:hAnsi="標楷體"/>
          <w:color w:val="000000" w:themeColor="text1"/>
        </w:rPr>
      </w:pPr>
      <w:r w:rsidRPr="0018398F">
        <w:rPr>
          <w:rStyle w:val="char"/>
          <w:rFonts w:ascii="標楷體" w:eastAsia="標楷體" w:hAnsi="標楷體"/>
          <w:color w:val="000000" w:themeColor="text1"/>
        </w:rPr>
        <w:t>(C)1</w:t>
      </w:r>
      <w:r w:rsidRPr="0018398F">
        <w:rPr>
          <w:rStyle w:val="char"/>
          <w:rFonts w:ascii="標楷體" w:eastAsia="標楷體" w:hAnsi="標楷體" w:hint="eastAsia"/>
          <w:color w:val="000000" w:themeColor="text1"/>
        </w:rPr>
        <w:t xml:space="preserve">：2500　</w:t>
      </w:r>
      <w:r w:rsidR="00F006DF">
        <w:rPr>
          <w:rStyle w:val="char"/>
          <w:rFonts w:ascii="標楷體" w:eastAsia="標楷體" w:hAnsi="標楷體" w:hint="eastAsia"/>
          <w:color w:val="000000" w:themeColor="text1"/>
        </w:rPr>
        <w:t xml:space="preserve">     </w:t>
      </w:r>
      <w:r w:rsidRPr="0018398F">
        <w:rPr>
          <w:rStyle w:val="char"/>
          <w:rFonts w:ascii="標楷體" w:eastAsia="標楷體" w:hAnsi="標楷體"/>
          <w:color w:val="000000" w:themeColor="text1"/>
        </w:rPr>
        <w:t>(D)</w:t>
      </w:r>
      <w:r w:rsidRPr="0018398F">
        <w:rPr>
          <w:rStyle w:val="char"/>
          <w:rFonts w:ascii="標楷體" w:eastAsia="標楷體" w:hAnsi="標楷體" w:hint="eastAsia"/>
          <w:color w:val="000000" w:themeColor="text1"/>
        </w:rPr>
        <w:t>1：5000。</w:t>
      </w:r>
    </w:p>
    <w:p w14:paraId="02758AB3" w14:textId="222704A1" w:rsidR="00D346FF" w:rsidRPr="0018398F" w:rsidRDefault="00D346FF" w:rsidP="00D346FF">
      <w:pPr>
        <w:pStyle w:val="11"/>
        <w:numPr>
          <w:ilvl w:val="0"/>
          <w:numId w:val="20"/>
        </w:numPr>
        <w:adjustRightInd w:val="0"/>
        <w:snapToGrid w:val="0"/>
        <w:spacing w:beforeLines="50" w:before="180"/>
        <w:ind w:left="425" w:hanging="425"/>
        <w:jc w:val="both"/>
        <w:rPr>
          <w:rStyle w:val="char"/>
          <w:rFonts w:ascii="標楷體" w:eastAsia="標楷體" w:hAnsi="標楷體"/>
          <w:color w:val="000000" w:themeColor="text1"/>
        </w:rPr>
      </w:pPr>
      <w:r w:rsidRPr="0018398F">
        <w:rPr>
          <w:rFonts w:ascii="標楷體" w:eastAsia="標楷體" w:hAnsi="標楷體" w:cs="標楷體" w:hint="eastAsia"/>
          <w:color w:val="000000" w:themeColor="text1"/>
        </w:rPr>
        <w:t>由於地軸傾斜加上地球公轉，因而形成春、夏、秋、冬四季的變化，</w:t>
      </w:r>
      <w:r w:rsidRPr="0018398F">
        <w:rPr>
          <w:rStyle w:val="char"/>
          <w:rFonts w:ascii="標楷體" w:eastAsia="標楷體" w:hAnsi="標楷體" w:hint="eastAsia"/>
          <w:color w:val="000000" w:themeColor="text1"/>
        </w:rPr>
        <w:t xml:space="preserve">附圖為地球公轉的示意圖。請問：當臺灣冬至吃湯圓的時候，地球的位置應位在何處？　</w:t>
      </w:r>
    </w:p>
    <w:p w14:paraId="7256A9A0" w14:textId="3949AE3E" w:rsidR="00D346FF" w:rsidRPr="0018398F" w:rsidRDefault="00D346FF" w:rsidP="00D346FF">
      <w:pPr>
        <w:pStyle w:val="11"/>
        <w:adjustRightInd w:val="0"/>
        <w:snapToGrid w:val="0"/>
        <w:ind w:left="480"/>
        <w:rPr>
          <w:rStyle w:val="char"/>
          <w:rFonts w:ascii="標楷體" w:eastAsia="標楷體" w:hAnsi="標楷體"/>
          <w:color w:val="000000" w:themeColor="text1"/>
        </w:rPr>
      </w:pPr>
      <w:r w:rsidRPr="0018398F">
        <w:rPr>
          <w:rStyle w:val="char"/>
          <w:rFonts w:ascii="標楷體" w:eastAsia="標楷體" w:hAnsi="標楷體"/>
          <w:color w:val="000000" w:themeColor="text1"/>
        </w:rPr>
        <w:t>(A)</w:t>
      </w:r>
      <w:r w:rsidRPr="0018398F">
        <w:rPr>
          <w:rStyle w:val="char"/>
          <w:rFonts w:ascii="標楷體" w:eastAsia="標楷體" w:hAnsi="標楷體" w:hint="eastAsia"/>
          <w:color w:val="000000" w:themeColor="text1"/>
        </w:rPr>
        <w:t xml:space="preserve">甲　</w:t>
      </w:r>
      <w:r w:rsidRPr="0018398F">
        <w:rPr>
          <w:rStyle w:val="char"/>
          <w:rFonts w:ascii="標楷體" w:eastAsia="標楷體" w:hAnsi="標楷體"/>
          <w:color w:val="000000" w:themeColor="text1"/>
        </w:rPr>
        <w:t>(B)</w:t>
      </w:r>
      <w:r w:rsidRPr="0018398F">
        <w:rPr>
          <w:rStyle w:val="char"/>
          <w:rFonts w:ascii="標楷體" w:eastAsia="標楷體" w:hAnsi="標楷體" w:hint="eastAsia"/>
          <w:color w:val="000000" w:themeColor="text1"/>
        </w:rPr>
        <w:t xml:space="preserve">乙　</w:t>
      </w:r>
      <w:r w:rsidRPr="0018398F">
        <w:rPr>
          <w:rStyle w:val="char"/>
          <w:rFonts w:ascii="標楷體" w:eastAsia="標楷體" w:hAnsi="標楷體"/>
          <w:color w:val="000000" w:themeColor="text1"/>
        </w:rPr>
        <w:t>(C)</w:t>
      </w:r>
      <w:r w:rsidRPr="0018398F">
        <w:rPr>
          <w:rStyle w:val="char"/>
          <w:rFonts w:ascii="標楷體" w:eastAsia="標楷體" w:hAnsi="標楷體" w:hint="eastAsia"/>
          <w:color w:val="000000" w:themeColor="text1"/>
        </w:rPr>
        <w:t xml:space="preserve">丙　</w:t>
      </w:r>
      <w:r w:rsidRPr="0018398F">
        <w:rPr>
          <w:rStyle w:val="char"/>
          <w:rFonts w:ascii="標楷體" w:eastAsia="標楷體" w:hAnsi="標楷體"/>
          <w:color w:val="000000" w:themeColor="text1"/>
        </w:rPr>
        <w:t>(D)</w:t>
      </w:r>
      <w:r w:rsidRPr="0018398F">
        <w:rPr>
          <w:rStyle w:val="char"/>
          <w:rFonts w:ascii="標楷體" w:eastAsia="標楷體" w:hAnsi="標楷體" w:hint="eastAsia"/>
          <w:color w:val="000000" w:themeColor="text1"/>
        </w:rPr>
        <w:t>丁。</w:t>
      </w:r>
    </w:p>
    <w:p w14:paraId="01B64C9A" w14:textId="3347C42C" w:rsidR="00D346FF" w:rsidRPr="0018398F" w:rsidRDefault="00D346FF" w:rsidP="00D346FF">
      <w:pPr>
        <w:pStyle w:val="11"/>
        <w:adjustRightInd w:val="0"/>
        <w:snapToGrid w:val="0"/>
        <w:ind w:left="480"/>
        <w:jc w:val="center"/>
        <w:rPr>
          <w:rStyle w:val="char"/>
          <w:rFonts w:ascii="標楷體" w:eastAsia="標楷體" w:hAnsi="標楷體"/>
          <w:color w:val="000000" w:themeColor="text1"/>
        </w:rPr>
      </w:pPr>
      <w:r w:rsidRPr="0018398F">
        <w:rPr>
          <w:noProof/>
          <w:color w:val="000000" w:themeColor="text1"/>
        </w:rPr>
        <w:drawing>
          <wp:inline distT="0" distB="0" distL="0" distR="0" wp14:anchorId="59F74292" wp14:editId="7DC1D1DF">
            <wp:extent cx="3174883" cy="1690124"/>
            <wp:effectExtent l="0" t="0" r="6985" b="5715"/>
            <wp:docPr id="1291151900" name="圖片 14" descr="一張含有 圓形, 圖表, 寫生, 螢幕擷取畫面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1151900" name="圖片 14" descr="一張含有 圓形, 圖表, 寫生, 螢幕擷取畫面 的圖片&#10;&#10;自動產生的描述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32" r="2762" b="7337"/>
                    <a:stretch/>
                  </pic:blipFill>
                  <pic:spPr bwMode="auto">
                    <a:xfrm>
                      <a:off x="0" y="0"/>
                      <a:ext cx="3262159" cy="173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9A56286" w14:textId="30626180" w:rsidR="00D346FF" w:rsidRPr="0018398F" w:rsidRDefault="00F006DF" w:rsidP="0084604D">
      <w:pPr>
        <w:pStyle w:val="11"/>
        <w:numPr>
          <w:ilvl w:val="0"/>
          <w:numId w:val="20"/>
        </w:numPr>
        <w:adjustRightInd w:val="0"/>
        <w:snapToGrid w:val="0"/>
        <w:spacing w:beforeLines="50" w:before="180"/>
        <w:ind w:left="284" w:hanging="284"/>
        <w:jc w:val="both"/>
        <w:rPr>
          <w:rStyle w:val="char"/>
          <w:rFonts w:ascii="標楷體" w:eastAsia="標楷體" w:hAnsi="標楷體"/>
          <w:color w:val="000000" w:themeColor="text1"/>
        </w:rPr>
      </w:pPr>
      <w:r w:rsidRPr="0018398F">
        <w:rPr>
          <w:noProof/>
          <w:color w:val="000000" w:themeColor="text1"/>
        </w:rPr>
        <w:drawing>
          <wp:anchor distT="0" distB="0" distL="114300" distR="114300" simplePos="0" relativeHeight="251669504" behindDoc="0" locked="0" layoutInCell="1" allowOverlap="1" wp14:anchorId="0F9D5B5D" wp14:editId="6A52589A">
            <wp:simplePos x="0" y="0"/>
            <wp:positionH relativeFrom="column">
              <wp:posOffset>2279015</wp:posOffset>
            </wp:positionH>
            <wp:positionV relativeFrom="paragraph">
              <wp:posOffset>207439</wp:posOffset>
            </wp:positionV>
            <wp:extent cx="1593567" cy="1944370"/>
            <wp:effectExtent l="0" t="0" r="6985" b="0"/>
            <wp:wrapSquare wrapText="bothSides"/>
            <wp:docPr id="2009961700" name="圖片 16" descr="一張含有 文字, 地圖, 圖表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9961700" name="圖片 16" descr="一張含有 文字, 地圖, 圖表 的圖片&#10;&#10;自動產生的描述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567" cy="1944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346FF" w:rsidRPr="0018398F">
        <w:rPr>
          <w:rStyle w:val="char"/>
          <w:rFonts w:ascii="標楷體" w:eastAsia="標楷體" w:hAnsi="標楷體" w:hint="eastAsia"/>
          <w:color w:val="000000" w:themeColor="text1"/>
        </w:rPr>
        <w:t>每年農曆三月二十三媽祖誕辰前夕，通霄鎮拱天宮會舉辦白沙屯媽祖徒步進香的活動，此乃代代相傳之民間宗教儀式，如今已成為台灣一年一度重要的宗教盛會。附圖為來回北港朝天宮之間徒步約300~400公里的路線圖，請問：該路線</w:t>
      </w:r>
      <w:r w:rsidR="00D346FF" w:rsidRPr="0018398F">
        <w:rPr>
          <w:rStyle w:val="char"/>
          <w:rFonts w:ascii="標楷體" w:eastAsia="標楷體" w:hAnsi="標楷體" w:hint="eastAsia"/>
          <w:color w:val="000000" w:themeColor="text1"/>
          <w:u w:val="double"/>
        </w:rPr>
        <w:t>並未</w:t>
      </w:r>
      <w:r w:rsidR="00D346FF" w:rsidRPr="0018398F">
        <w:rPr>
          <w:rStyle w:val="char"/>
          <w:rFonts w:ascii="標楷體" w:eastAsia="標楷體" w:hAnsi="標楷體" w:hint="eastAsia"/>
          <w:color w:val="000000" w:themeColor="text1"/>
        </w:rPr>
        <w:t xml:space="preserve">經過下列哪一行政區？　</w:t>
      </w:r>
    </w:p>
    <w:p w14:paraId="341B8B0A" w14:textId="77777777" w:rsidR="00F006DF" w:rsidRDefault="00D346FF" w:rsidP="0084604D">
      <w:pPr>
        <w:pStyle w:val="11"/>
        <w:adjustRightInd w:val="0"/>
        <w:snapToGrid w:val="0"/>
        <w:ind w:firstLineChars="118" w:firstLine="283"/>
        <w:rPr>
          <w:rStyle w:val="char"/>
          <w:rFonts w:ascii="標楷體" w:eastAsia="標楷體" w:hAnsi="標楷體"/>
          <w:color w:val="000000" w:themeColor="text1"/>
        </w:rPr>
      </w:pPr>
      <w:r w:rsidRPr="0018398F">
        <w:rPr>
          <w:rStyle w:val="char"/>
          <w:rFonts w:ascii="標楷體" w:eastAsia="標楷體" w:hAnsi="標楷體"/>
          <w:color w:val="000000" w:themeColor="text1"/>
        </w:rPr>
        <w:t>(A)</w:t>
      </w:r>
      <w:r w:rsidRPr="0018398F">
        <w:rPr>
          <w:rStyle w:val="char"/>
          <w:rFonts w:ascii="標楷體" w:eastAsia="標楷體" w:hAnsi="標楷體" w:hint="eastAsia"/>
          <w:color w:val="000000" w:themeColor="text1"/>
        </w:rPr>
        <w:t>雲林縣</w:t>
      </w:r>
      <w:r w:rsidR="00F006DF">
        <w:rPr>
          <w:rStyle w:val="char"/>
          <w:rFonts w:ascii="標楷體" w:eastAsia="標楷體" w:hAnsi="標楷體" w:hint="eastAsia"/>
          <w:color w:val="000000" w:themeColor="text1"/>
        </w:rPr>
        <w:t xml:space="preserve"> </w:t>
      </w:r>
    </w:p>
    <w:p w14:paraId="6D20625D" w14:textId="36204BAA" w:rsidR="00F006DF" w:rsidRDefault="00D346FF" w:rsidP="0084604D">
      <w:pPr>
        <w:pStyle w:val="11"/>
        <w:adjustRightInd w:val="0"/>
        <w:snapToGrid w:val="0"/>
        <w:ind w:firstLineChars="118" w:firstLine="283"/>
        <w:rPr>
          <w:rStyle w:val="char"/>
          <w:rFonts w:ascii="標楷體" w:eastAsia="標楷體" w:hAnsi="標楷體"/>
          <w:color w:val="000000" w:themeColor="text1"/>
        </w:rPr>
      </w:pPr>
      <w:r w:rsidRPr="0018398F">
        <w:rPr>
          <w:rStyle w:val="char"/>
          <w:rFonts w:ascii="標楷體" w:eastAsia="標楷體" w:hAnsi="標楷體"/>
          <w:color w:val="000000" w:themeColor="text1"/>
        </w:rPr>
        <w:t>(B)</w:t>
      </w:r>
      <w:r w:rsidRPr="0018398F">
        <w:rPr>
          <w:rStyle w:val="char"/>
          <w:rFonts w:ascii="標楷體" w:eastAsia="標楷體" w:hAnsi="標楷體" w:hint="eastAsia"/>
          <w:color w:val="000000" w:themeColor="text1"/>
        </w:rPr>
        <w:t xml:space="preserve">台中市　</w:t>
      </w:r>
    </w:p>
    <w:p w14:paraId="7141AA1A" w14:textId="77777777" w:rsidR="00F006DF" w:rsidRDefault="00D346FF" w:rsidP="0084604D">
      <w:pPr>
        <w:pStyle w:val="11"/>
        <w:adjustRightInd w:val="0"/>
        <w:snapToGrid w:val="0"/>
        <w:ind w:firstLineChars="118" w:firstLine="283"/>
        <w:rPr>
          <w:rStyle w:val="char"/>
          <w:rFonts w:ascii="標楷體" w:eastAsia="標楷體" w:hAnsi="標楷體"/>
          <w:color w:val="000000" w:themeColor="text1"/>
        </w:rPr>
      </w:pPr>
      <w:r w:rsidRPr="0018398F">
        <w:rPr>
          <w:rStyle w:val="char"/>
          <w:rFonts w:ascii="標楷體" w:eastAsia="標楷體" w:hAnsi="標楷體"/>
          <w:color w:val="000000" w:themeColor="text1"/>
        </w:rPr>
        <w:t>(C)</w:t>
      </w:r>
      <w:r w:rsidRPr="0018398F">
        <w:rPr>
          <w:rStyle w:val="char"/>
          <w:rFonts w:ascii="標楷體" w:eastAsia="標楷體" w:hAnsi="標楷體" w:hint="eastAsia"/>
          <w:color w:val="000000" w:themeColor="text1"/>
        </w:rPr>
        <w:t xml:space="preserve">彰化縣　</w:t>
      </w:r>
    </w:p>
    <w:p w14:paraId="68C17975" w14:textId="25072847" w:rsidR="00D346FF" w:rsidRPr="0018398F" w:rsidRDefault="00D346FF" w:rsidP="0084604D">
      <w:pPr>
        <w:pStyle w:val="11"/>
        <w:adjustRightInd w:val="0"/>
        <w:snapToGrid w:val="0"/>
        <w:ind w:firstLineChars="118" w:firstLine="283"/>
        <w:rPr>
          <w:rStyle w:val="char"/>
          <w:rFonts w:ascii="標楷體" w:eastAsia="標楷體" w:hAnsi="標楷體"/>
          <w:color w:val="000000" w:themeColor="text1"/>
        </w:rPr>
      </w:pPr>
      <w:r w:rsidRPr="0018398F">
        <w:rPr>
          <w:rStyle w:val="char"/>
          <w:rFonts w:ascii="標楷體" w:eastAsia="標楷體" w:hAnsi="標楷體"/>
          <w:color w:val="000000" w:themeColor="text1"/>
        </w:rPr>
        <w:t>(D)</w:t>
      </w:r>
      <w:r w:rsidRPr="0018398F">
        <w:rPr>
          <w:rStyle w:val="char"/>
          <w:rFonts w:ascii="標楷體" w:eastAsia="標楷體" w:hAnsi="標楷體" w:hint="eastAsia"/>
          <w:color w:val="000000" w:themeColor="text1"/>
        </w:rPr>
        <w:t>嘉義縣。</w:t>
      </w:r>
    </w:p>
    <w:p w14:paraId="445EA8DD" w14:textId="77777777" w:rsidR="00D346FF" w:rsidRPr="0018398F" w:rsidRDefault="00D346FF" w:rsidP="0084604D">
      <w:pPr>
        <w:pStyle w:val="11"/>
        <w:numPr>
          <w:ilvl w:val="0"/>
          <w:numId w:val="20"/>
        </w:numPr>
        <w:adjustRightInd w:val="0"/>
        <w:snapToGrid w:val="0"/>
        <w:spacing w:beforeLines="50" w:before="180"/>
        <w:ind w:left="284" w:hanging="284"/>
        <w:jc w:val="both"/>
        <w:rPr>
          <w:rStyle w:val="char"/>
          <w:rFonts w:ascii="標楷體" w:eastAsia="標楷體" w:hAnsi="標楷體"/>
          <w:color w:val="000000" w:themeColor="text1"/>
        </w:rPr>
      </w:pPr>
      <w:r w:rsidRPr="0018398F">
        <w:rPr>
          <w:rFonts w:ascii="標楷體" w:eastAsia="標楷體" w:hAnsi="標楷體" w:cs="標楷體" w:hint="eastAsia"/>
          <w:color w:val="000000" w:themeColor="text1"/>
        </w:rPr>
        <w:t>西元1912年，英國皇家郵輪「鐵達尼號」竣工下水，是當時全世界最大的交通工具。離開歐洲英國南安普敦港，載著2224名乘員展開萬眾矚目的首航，最終目的地是美國紐約港。然而不幸地，該郵輪在航程中因擦撞冰山導致船隻沉沒，總計1514人罹難，堪稱近代最嚴重的一場船難。請問：鐵達尼號的航線是位於哪一海域</w:t>
      </w:r>
      <w:r w:rsidRPr="0018398F">
        <w:rPr>
          <w:rStyle w:val="char"/>
          <w:rFonts w:ascii="標楷體" w:eastAsia="標楷體" w:hAnsi="標楷體" w:hint="eastAsia"/>
          <w:color w:val="000000" w:themeColor="text1"/>
        </w:rPr>
        <w:t xml:space="preserve">？　</w:t>
      </w:r>
    </w:p>
    <w:p w14:paraId="46BE6450" w14:textId="77777777" w:rsidR="00546744" w:rsidRDefault="00D346FF" w:rsidP="00D346FF">
      <w:pPr>
        <w:pStyle w:val="11"/>
        <w:adjustRightInd w:val="0"/>
        <w:snapToGrid w:val="0"/>
        <w:ind w:left="426"/>
        <w:rPr>
          <w:rStyle w:val="char"/>
          <w:rFonts w:ascii="標楷體" w:eastAsia="標楷體" w:hAnsi="標楷體"/>
          <w:color w:val="000000" w:themeColor="text1"/>
        </w:rPr>
      </w:pPr>
      <w:r w:rsidRPr="0018398F">
        <w:rPr>
          <w:rStyle w:val="char"/>
          <w:rFonts w:ascii="標楷體" w:eastAsia="標楷體" w:hAnsi="標楷體"/>
          <w:color w:val="000000" w:themeColor="text1"/>
        </w:rPr>
        <w:t>(A)</w:t>
      </w:r>
      <w:r w:rsidRPr="0018398F">
        <w:rPr>
          <w:rStyle w:val="char"/>
          <w:rFonts w:ascii="標楷體" w:eastAsia="標楷體" w:hAnsi="標楷體" w:hint="eastAsia"/>
          <w:color w:val="000000" w:themeColor="text1"/>
        </w:rPr>
        <w:t>太平洋</w:t>
      </w:r>
      <w:r w:rsidR="00546744">
        <w:rPr>
          <w:rStyle w:val="char"/>
          <w:rFonts w:ascii="標楷體" w:eastAsia="標楷體" w:hAnsi="標楷體" w:hint="eastAsia"/>
          <w:color w:val="000000" w:themeColor="text1"/>
        </w:rPr>
        <w:t xml:space="preserve">       </w:t>
      </w:r>
      <w:r w:rsidRPr="0018398F">
        <w:rPr>
          <w:rStyle w:val="char"/>
          <w:rFonts w:ascii="標楷體" w:eastAsia="標楷體" w:hAnsi="標楷體" w:hint="eastAsia"/>
          <w:color w:val="000000" w:themeColor="text1"/>
        </w:rPr>
        <w:t xml:space="preserve">　</w:t>
      </w:r>
      <w:r w:rsidRPr="0018398F">
        <w:rPr>
          <w:rStyle w:val="char"/>
          <w:rFonts w:ascii="標楷體" w:eastAsia="標楷體" w:hAnsi="標楷體"/>
          <w:color w:val="000000" w:themeColor="text1"/>
        </w:rPr>
        <w:t>(B)</w:t>
      </w:r>
      <w:r w:rsidRPr="0018398F">
        <w:rPr>
          <w:rStyle w:val="char"/>
          <w:rFonts w:ascii="標楷體" w:eastAsia="標楷體" w:hAnsi="標楷體" w:hint="eastAsia"/>
          <w:color w:val="000000" w:themeColor="text1"/>
        </w:rPr>
        <w:t xml:space="preserve">大西洋　</w:t>
      </w:r>
    </w:p>
    <w:p w14:paraId="7E80ED9D" w14:textId="13194AA2" w:rsidR="00D346FF" w:rsidRPr="0018398F" w:rsidRDefault="00D346FF" w:rsidP="00D346FF">
      <w:pPr>
        <w:pStyle w:val="11"/>
        <w:adjustRightInd w:val="0"/>
        <w:snapToGrid w:val="0"/>
        <w:ind w:left="426"/>
        <w:rPr>
          <w:rStyle w:val="char"/>
          <w:rFonts w:ascii="標楷體" w:eastAsia="標楷體" w:hAnsi="標楷體"/>
          <w:color w:val="000000" w:themeColor="text1"/>
        </w:rPr>
      </w:pPr>
      <w:r w:rsidRPr="0018398F">
        <w:rPr>
          <w:rStyle w:val="char"/>
          <w:rFonts w:ascii="標楷體" w:eastAsia="標楷體" w:hAnsi="標楷體"/>
          <w:color w:val="000000" w:themeColor="text1"/>
        </w:rPr>
        <w:t>(C)</w:t>
      </w:r>
      <w:r w:rsidRPr="0018398F">
        <w:rPr>
          <w:rStyle w:val="char"/>
          <w:rFonts w:ascii="標楷體" w:eastAsia="標楷體" w:hAnsi="標楷體" w:hint="eastAsia"/>
          <w:color w:val="000000" w:themeColor="text1"/>
        </w:rPr>
        <w:t>印度洋</w:t>
      </w:r>
      <w:r w:rsidR="00546744">
        <w:rPr>
          <w:rStyle w:val="char"/>
          <w:rFonts w:ascii="標楷體" w:eastAsia="標楷體" w:hAnsi="標楷體" w:hint="eastAsia"/>
          <w:color w:val="000000" w:themeColor="text1"/>
        </w:rPr>
        <w:t xml:space="preserve">       </w:t>
      </w:r>
      <w:r w:rsidRPr="0018398F">
        <w:rPr>
          <w:rStyle w:val="char"/>
          <w:rFonts w:ascii="標楷體" w:eastAsia="標楷體" w:hAnsi="標楷體" w:hint="eastAsia"/>
          <w:color w:val="000000" w:themeColor="text1"/>
        </w:rPr>
        <w:t xml:space="preserve">　</w:t>
      </w:r>
      <w:r w:rsidRPr="0018398F">
        <w:rPr>
          <w:rStyle w:val="char"/>
          <w:rFonts w:ascii="標楷體" w:eastAsia="標楷體" w:hAnsi="標楷體"/>
          <w:color w:val="000000" w:themeColor="text1"/>
        </w:rPr>
        <w:t>(D)</w:t>
      </w:r>
      <w:r w:rsidRPr="0018398F">
        <w:rPr>
          <w:rStyle w:val="char"/>
          <w:rFonts w:ascii="標楷體" w:eastAsia="標楷體" w:hAnsi="標楷體" w:hint="eastAsia"/>
          <w:color w:val="000000" w:themeColor="text1"/>
        </w:rPr>
        <w:t>地中海。</w:t>
      </w:r>
    </w:p>
    <w:p w14:paraId="33289D3E" w14:textId="77777777" w:rsidR="00D346FF" w:rsidRPr="0018398F" w:rsidRDefault="00D346FF" w:rsidP="0084604D">
      <w:pPr>
        <w:pStyle w:val="aa"/>
        <w:numPr>
          <w:ilvl w:val="0"/>
          <w:numId w:val="20"/>
        </w:numPr>
        <w:kinsoku w:val="0"/>
        <w:autoSpaceDE w:val="0"/>
        <w:autoSpaceDN w:val="0"/>
        <w:spacing w:beforeLines="50" w:before="180"/>
        <w:ind w:leftChars="0" w:left="284" w:hanging="284"/>
        <w:rPr>
          <w:rFonts w:ascii="標楷體" w:eastAsia="標楷體" w:hAnsi="標楷體"/>
          <w:color w:val="000000" w:themeColor="text1"/>
        </w:rPr>
      </w:pPr>
      <w:r w:rsidRPr="0018398F">
        <w:rPr>
          <w:rFonts w:ascii="標楷體" w:eastAsia="標楷體" w:hAnsi="標楷體" w:hint="eastAsia"/>
          <w:color w:val="000000" w:themeColor="text1"/>
        </w:rPr>
        <w:t>2024年4月3日早上7時58分，花蓮縣外海發生芮氏規模7.2的地震，搖晃時間長達數秒，許多民眾的手機也收到災防告警細胞廣播提醒避難。此次地震也重創太魯閣國家公園內的景點，如：砂卡礑步道、天祥等,且落石、土石流不斷，短期內很難再對外向遊客開放。</w:t>
      </w:r>
      <w:r w:rsidRPr="0018398F">
        <w:rPr>
          <w:rFonts w:ascii="標楷體" w:eastAsia="標楷體" w:hAnsi="標楷體"/>
          <w:color w:val="000000" w:themeColor="text1"/>
        </w:rPr>
        <w:t>為儘快了解地震前、後的地景變化，使用下列哪種地圖最適合？</w:t>
      </w:r>
    </w:p>
    <w:p w14:paraId="38251B15" w14:textId="77777777" w:rsidR="00D346FF" w:rsidRPr="0018398F" w:rsidRDefault="00D346FF" w:rsidP="00D346FF">
      <w:pPr>
        <w:kinsoku w:val="0"/>
        <w:autoSpaceDE w:val="0"/>
        <w:autoSpaceDN w:val="0"/>
        <w:ind w:left="425" w:hangingChars="177" w:hanging="425"/>
        <w:rPr>
          <w:rFonts w:ascii="標楷體" w:eastAsia="標楷體" w:hAnsi="標楷體"/>
          <w:color w:val="000000" w:themeColor="text1"/>
        </w:rPr>
      </w:pPr>
      <w:r w:rsidRPr="0018398F">
        <w:rPr>
          <w:rFonts w:ascii="標楷體" w:eastAsia="標楷體" w:hAnsi="標楷體" w:hint="eastAsia"/>
          <w:color w:val="000000" w:themeColor="text1"/>
        </w:rPr>
        <w:t xml:space="preserve">    </w:t>
      </w:r>
      <w:r w:rsidRPr="0018398F">
        <w:rPr>
          <w:rFonts w:ascii="標楷體" w:eastAsia="標楷體" w:hAnsi="標楷體"/>
          <w:color w:val="000000" w:themeColor="text1"/>
        </w:rPr>
        <w:t>(</w:t>
      </w:r>
      <w:r w:rsidRPr="0018398F">
        <w:rPr>
          <w:rFonts w:ascii="標楷體" w:eastAsia="標楷體" w:hAnsi="標楷體" w:hint="eastAsia"/>
          <w:color w:val="000000" w:themeColor="text1"/>
        </w:rPr>
        <w:t>A</w:t>
      </w:r>
      <w:r w:rsidRPr="0018398F">
        <w:rPr>
          <w:rFonts w:ascii="標楷體" w:eastAsia="標楷體" w:hAnsi="標楷體"/>
          <w:color w:val="000000" w:themeColor="text1"/>
        </w:rPr>
        <w:t xml:space="preserve">)分層設色圖  </w:t>
      </w:r>
      <w:r w:rsidRPr="0018398F">
        <w:rPr>
          <w:rFonts w:ascii="標楷體" w:eastAsia="標楷體" w:hAnsi="標楷體" w:hint="eastAsia"/>
          <w:color w:val="000000" w:themeColor="text1"/>
        </w:rPr>
        <w:t xml:space="preserve">　   </w:t>
      </w:r>
      <w:r w:rsidRPr="0018398F">
        <w:rPr>
          <w:rFonts w:ascii="標楷體" w:eastAsia="標楷體" w:hAnsi="標楷體"/>
          <w:color w:val="000000" w:themeColor="text1"/>
        </w:rPr>
        <w:t>(B)</w:t>
      </w:r>
      <w:r w:rsidRPr="0018398F">
        <w:rPr>
          <w:rFonts w:ascii="標楷體" w:eastAsia="標楷體" w:hAnsi="標楷體" w:hint="eastAsia"/>
          <w:color w:val="000000" w:themeColor="text1"/>
        </w:rPr>
        <w:t xml:space="preserve">地形剖面圖　                                              </w:t>
      </w:r>
      <w:r w:rsidRPr="0018398F">
        <w:rPr>
          <w:rFonts w:ascii="標楷體" w:eastAsia="標楷體" w:hAnsi="標楷體"/>
          <w:color w:val="000000" w:themeColor="text1"/>
        </w:rPr>
        <w:t>(C)等高線地形圖</w:t>
      </w:r>
      <w:r w:rsidRPr="0018398F">
        <w:rPr>
          <w:rFonts w:ascii="標楷體" w:eastAsia="標楷體" w:hAnsi="標楷體" w:hint="eastAsia"/>
          <w:color w:val="000000" w:themeColor="text1"/>
        </w:rPr>
        <w:t xml:space="preserve">     </w:t>
      </w:r>
      <w:r w:rsidRPr="0018398F">
        <w:rPr>
          <w:rFonts w:ascii="標楷體" w:eastAsia="標楷體" w:hAnsi="標楷體"/>
          <w:color w:val="000000" w:themeColor="text1"/>
        </w:rPr>
        <w:t>(D)衛星影像圖</w:t>
      </w:r>
      <w:r w:rsidRPr="0018398F">
        <w:rPr>
          <w:rFonts w:ascii="標楷體" w:eastAsia="標楷體" w:hAnsi="標楷體" w:hint="eastAsia"/>
          <w:color w:val="000000" w:themeColor="text1"/>
        </w:rPr>
        <w:t>。</w:t>
      </w:r>
    </w:p>
    <w:p w14:paraId="028CBA04" w14:textId="77777777" w:rsidR="00D346FF" w:rsidRPr="0018398F" w:rsidRDefault="00D346FF" w:rsidP="0084604D">
      <w:pPr>
        <w:pStyle w:val="aa"/>
        <w:numPr>
          <w:ilvl w:val="0"/>
          <w:numId w:val="20"/>
        </w:numPr>
        <w:kinsoku w:val="0"/>
        <w:autoSpaceDE w:val="0"/>
        <w:autoSpaceDN w:val="0"/>
        <w:spacing w:beforeLines="50" w:before="180"/>
        <w:ind w:leftChars="0" w:left="284" w:hanging="284"/>
        <w:rPr>
          <w:rFonts w:ascii="標楷體" w:eastAsia="標楷體" w:hAnsi="標楷體"/>
          <w:color w:val="000000" w:themeColor="text1"/>
        </w:rPr>
      </w:pPr>
      <w:r w:rsidRPr="0018398F">
        <w:rPr>
          <w:rFonts w:ascii="標楷體" w:eastAsia="標楷體" w:hAnsi="標楷體" w:hint="eastAsia"/>
          <w:color w:val="000000" w:themeColor="text1"/>
        </w:rPr>
        <w:t>每年4-6月，是臺灣漁船主要出海捕撈黑鮪魚的時節，而全球六成鮪魚又以來自中西太平洋地區居多，不過隨著海洋資源逐漸枯竭，再加上臺灣與鄰近國家的經濟海域多有重疊，因此常有漁業糾紛。依據臺灣和周圍鄰國的位置判斷，臺灣與下列哪個國家</w:t>
      </w:r>
      <w:r w:rsidRPr="0018398F">
        <w:rPr>
          <w:rFonts w:ascii="標楷體" w:eastAsia="標楷體" w:hAnsi="標楷體" w:hint="eastAsia"/>
          <w:color w:val="000000" w:themeColor="text1"/>
          <w:u w:val="double"/>
        </w:rPr>
        <w:t>較不會</w:t>
      </w:r>
      <w:r w:rsidRPr="0018398F">
        <w:rPr>
          <w:rFonts w:ascii="標楷體" w:eastAsia="標楷體" w:hAnsi="標楷體" w:hint="eastAsia"/>
          <w:color w:val="000000" w:themeColor="text1"/>
        </w:rPr>
        <w:t>有上述糾紛？</w:t>
      </w:r>
      <w:r w:rsidRPr="0018398F">
        <w:rPr>
          <w:rFonts w:ascii="標楷體" w:eastAsia="標楷體" w:hAnsi="標楷體"/>
          <w:color w:val="000000" w:themeColor="text1"/>
        </w:rPr>
        <w:br/>
        <w:t>(</w:t>
      </w:r>
      <w:r w:rsidRPr="0018398F">
        <w:rPr>
          <w:rFonts w:ascii="標楷體" w:eastAsia="標楷體" w:hAnsi="標楷體" w:hint="eastAsia"/>
          <w:color w:val="000000" w:themeColor="text1"/>
        </w:rPr>
        <w:t>A</w:t>
      </w:r>
      <w:r w:rsidRPr="0018398F">
        <w:rPr>
          <w:rFonts w:ascii="標楷體" w:eastAsia="標楷體" w:hAnsi="標楷體"/>
          <w:color w:val="000000" w:themeColor="text1"/>
        </w:rPr>
        <w:t>)中國</w:t>
      </w:r>
      <w:r w:rsidRPr="0018398F">
        <w:rPr>
          <w:rFonts w:ascii="標楷體" w:eastAsia="標楷體" w:hAnsi="標楷體" w:hint="eastAsia"/>
          <w:color w:val="000000" w:themeColor="text1"/>
        </w:rPr>
        <w:t xml:space="preserve">            </w:t>
      </w:r>
      <w:r w:rsidRPr="0018398F">
        <w:rPr>
          <w:rFonts w:ascii="標楷體" w:eastAsia="標楷體" w:hAnsi="標楷體"/>
          <w:color w:val="000000" w:themeColor="text1"/>
        </w:rPr>
        <w:t>(B)日本</w:t>
      </w:r>
      <w:r w:rsidRPr="0018398F">
        <w:rPr>
          <w:rFonts w:ascii="標楷體" w:eastAsia="標楷體" w:hAnsi="標楷體" w:hint="eastAsia"/>
          <w:color w:val="000000" w:themeColor="text1"/>
        </w:rPr>
        <w:t xml:space="preserve">　                                        </w:t>
      </w:r>
      <w:r w:rsidRPr="0018398F">
        <w:rPr>
          <w:rFonts w:ascii="標楷體" w:eastAsia="標楷體" w:hAnsi="標楷體"/>
          <w:color w:val="000000" w:themeColor="text1"/>
        </w:rPr>
        <w:t>(C)南韓</w:t>
      </w:r>
      <w:r w:rsidRPr="0018398F">
        <w:rPr>
          <w:rFonts w:ascii="標楷體" w:eastAsia="標楷體" w:hAnsi="標楷體" w:hint="eastAsia"/>
          <w:color w:val="000000" w:themeColor="text1"/>
        </w:rPr>
        <w:t xml:space="preserve">          　</w:t>
      </w:r>
      <w:r w:rsidRPr="0018398F">
        <w:rPr>
          <w:rFonts w:ascii="標楷體" w:eastAsia="標楷體" w:hAnsi="標楷體"/>
          <w:color w:val="000000" w:themeColor="text1"/>
        </w:rPr>
        <w:t>(D)菲律賓</w:t>
      </w:r>
      <w:r w:rsidRPr="0018398F">
        <w:rPr>
          <w:rFonts w:ascii="標楷體" w:eastAsia="標楷體" w:hAnsi="標楷體" w:hint="eastAsia"/>
          <w:color w:val="000000" w:themeColor="text1"/>
        </w:rPr>
        <w:t>。</w:t>
      </w:r>
    </w:p>
    <w:p w14:paraId="6BC8E692" w14:textId="77777777" w:rsidR="00D346FF" w:rsidRPr="0018398F" w:rsidRDefault="00D346FF" w:rsidP="0084604D">
      <w:pPr>
        <w:pStyle w:val="aa"/>
        <w:numPr>
          <w:ilvl w:val="0"/>
          <w:numId w:val="20"/>
        </w:numPr>
        <w:kinsoku w:val="0"/>
        <w:autoSpaceDE w:val="0"/>
        <w:autoSpaceDN w:val="0"/>
        <w:spacing w:beforeLines="50" w:before="180"/>
        <w:ind w:leftChars="0" w:left="284" w:hanging="284"/>
        <w:rPr>
          <w:rFonts w:ascii="標楷體" w:eastAsia="標楷體" w:hAnsi="標楷體"/>
          <w:color w:val="000000" w:themeColor="text1"/>
        </w:rPr>
      </w:pPr>
      <w:r w:rsidRPr="0018398F">
        <w:rPr>
          <w:rFonts w:ascii="標楷體" w:eastAsia="標楷體" w:hAnsi="標楷體"/>
          <w:color w:val="000000" w:themeColor="text1"/>
        </w:rPr>
        <w:t xml:space="preserve">下圖是沿著北回歸線繪製出的臺灣地形剖面圖，關於圖中各個代號所對應到的地形區名稱，何者正確？            </w:t>
      </w:r>
      <w:r w:rsidRPr="0018398F">
        <w:rPr>
          <w:rFonts w:ascii="標楷體" w:eastAsia="標楷體" w:hAnsi="標楷體" w:hint="eastAsia"/>
          <w:color w:val="000000" w:themeColor="text1"/>
        </w:rPr>
        <w:t xml:space="preserve">              </w:t>
      </w:r>
    </w:p>
    <w:p w14:paraId="154254F2" w14:textId="77777777" w:rsidR="00D346FF" w:rsidRPr="0018398F" w:rsidRDefault="00D346FF" w:rsidP="00D346FF">
      <w:pPr>
        <w:kinsoku w:val="0"/>
        <w:autoSpaceDE w:val="0"/>
        <w:autoSpaceDN w:val="0"/>
        <w:spacing w:beforeLines="50" w:before="180"/>
        <w:rPr>
          <w:rFonts w:ascii="標楷體" w:eastAsia="標楷體" w:hAnsi="標楷體"/>
          <w:color w:val="000000" w:themeColor="text1"/>
        </w:rPr>
      </w:pPr>
      <w:r w:rsidRPr="0018398F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78E504" wp14:editId="6EF695E7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3486150" cy="1606550"/>
                <wp:effectExtent l="0" t="0" r="19050" b="1270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6150" cy="160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B73445" w14:textId="77777777" w:rsidR="00D346FF" w:rsidRDefault="00D346FF" w:rsidP="00D346F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FFFA017" wp14:editId="1CAD6DEC">
                                  <wp:extent cx="3251200" cy="1398206"/>
                                  <wp:effectExtent l="0" t="0" r="6350" b="0"/>
                                  <wp:docPr id="2" name="圖片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11未命名.pn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56696" cy="14005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78E504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0;margin-top:0;width:274.5pt;height:126.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">
                <v:textbox>
                  <w:txbxContent>
                    <w:p w14:paraId="7AB73445" w14:textId="77777777" w:rsidR="00D346FF" w:rsidRDefault="00D346FF" w:rsidP="00D346FF">
                      <w:r>
                        <w:rPr>
                          <w:noProof/>
                        </w:rPr>
                        <w:drawing>
                          <wp:inline distT="0" distB="0" distL="0" distR="0" wp14:anchorId="4FFFA017" wp14:editId="1CAD6DEC">
                            <wp:extent cx="3251200" cy="1398206"/>
                            <wp:effectExtent l="0" t="0" r="6350" b="0"/>
                            <wp:docPr id="2" name="圖片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11未命名.png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256696" cy="14005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2CC193AB" w14:textId="77777777" w:rsidR="00D346FF" w:rsidRPr="0018398F" w:rsidRDefault="00D346FF" w:rsidP="00D346FF">
      <w:pPr>
        <w:kinsoku w:val="0"/>
        <w:autoSpaceDE w:val="0"/>
        <w:autoSpaceDN w:val="0"/>
        <w:spacing w:beforeLines="50" w:before="180"/>
        <w:rPr>
          <w:rFonts w:ascii="標楷體" w:eastAsia="標楷體" w:hAnsi="標楷體"/>
          <w:color w:val="000000" w:themeColor="text1"/>
        </w:rPr>
      </w:pPr>
    </w:p>
    <w:p w14:paraId="194AD31A" w14:textId="77777777" w:rsidR="00D346FF" w:rsidRPr="0018398F" w:rsidRDefault="00D346FF" w:rsidP="00D346FF">
      <w:pPr>
        <w:kinsoku w:val="0"/>
        <w:autoSpaceDE w:val="0"/>
        <w:autoSpaceDN w:val="0"/>
        <w:spacing w:beforeLines="50" w:before="180"/>
        <w:rPr>
          <w:rFonts w:ascii="標楷體" w:eastAsia="標楷體" w:hAnsi="標楷體"/>
          <w:color w:val="000000" w:themeColor="text1"/>
        </w:rPr>
      </w:pPr>
    </w:p>
    <w:p w14:paraId="669146F6" w14:textId="77777777" w:rsidR="00D346FF" w:rsidRPr="0018398F" w:rsidRDefault="00D346FF" w:rsidP="00D346FF">
      <w:pPr>
        <w:kinsoku w:val="0"/>
        <w:autoSpaceDE w:val="0"/>
        <w:autoSpaceDN w:val="0"/>
        <w:spacing w:beforeLines="50" w:before="180"/>
        <w:rPr>
          <w:rFonts w:ascii="標楷體" w:eastAsia="標楷體" w:hAnsi="標楷體"/>
          <w:color w:val="000000" w:themeColor="text1"/>
        </w:rPr>
      </w:pPr>
    </w:p>
    <w:p w14:paraId="6E5C463F" w14:textId="77777777" w:rsidR="00D346FF" w:rsidRPr="0018398F" w:rsidRDefault="00D346FF" w:rsidP="00D346FF">
      <w:pPr>
        <w:kinsoku w:val="0"/>
        <w:autoSpaceDE w:val="0"/>
        <w:autoSpaceDN w:val="0"/>
        <w:spacing w:beforeLines="50" w:before="180"/>
        <w:rPr>
          <w:rFonts w:ascii="標楷體" w:eastAsia="標楷體" w:hAnsi="標楷體"/>
          <w:color w:val="000000" w:themeColor="text1"/>
        </w:rPr>
      </w:pPr>
    </w:p>
    <w:p w14:paraId="64FFDAE4" w14:textId="77777777" w:rsidR="00D346FF" w:rsidRPr="0018398F" w:rsidRDefault="00D346FF" w:rsidP="00546744">
      <w:pPr>
        <w:tabs>
          <w:tab w:val="left" w:pos="2977"/>
          <w:tab w:val="left" w:pos="3119"/>
          <w:tab w:val="left" w:pos="3261"/>
        </w:tabs>
        <w:kinsoku w:val="0"/>
        <w:autoSpaceDE w:val="0"/>
        <w:autoSpaceDN w:val="0"/>
        <w:ind w:leftChars="118" w:left="283"/>
        <w:rPr>
          <w:rFonts w:ascii="標楷體" w:eastAsia="標楷體" w:hAnsi="標楷體"/>
          <w:color w:val="000000" w:themeColor="text1"/>
        </w:rPr>
      </w:pPr>
      <w:r w:rsidRPr="0018398F">
        <w:rPr>
          <w:rFonts w:ascii="標楷體" w:eastAsia="標楷體" w:hAnsi="標楷體"/>
          <w:color w:val="000000" w:themeColor="text1"/>
        </w:rPr>
        <w:t>(</w:t>
      </w:r>
      <w:r w:rsidRPr="0018398F">
        <w:rPr>
          <w:rFonts w:ascii="標楷體" w:eastAsia="標楷體" w:hAnsi="標楷體" w:hint="eastAsia"/>
          <w:color w:val="000000" w:themeColor="text1"/>
        </w:rPr>
        <w:t>A</w:t>
      </w:r>
      <w:r w:rsidRPr="0018398F">
        <w:rPr>
          <w:rFonts w:ascii="標楷體" w:eastAsia="標楷體" w:hAnsi="標楷體"/>
          <w:color w:val="000000" w:themeColor="text1"/>
        </w:rPr>
        <w:t>)甲─濁水溪沖積平原</w:t>
      </w:r>
      <w:r w:rsidRPr="0018398F">
        <w:rPr>
          <w:rFonts w:ascii="標楷體" w:eastAsia="標楷體" w:hAnsi="標楷體" w:hint="eastAsia"/>
          <w:color w:val="000000" w:themeColor="text1"/>
        </w:rPr>
        <w:t xml:space="preserve">　  </w:t>
      </w:r>
      <w:r w:rsidRPr="0018398F">
        <w:rPr>
          <w:rFonts w:ascii="標楷體" w:eastAsia="標楷體" w:hAnsi="標楷體"/>
          <w:color w:val="000000" w:themeColor="text1"/>
        </w:rPr>
        <w:t>(B)乙─阿里山山脈</w:t>
      </w:r>
      <w:r w:rsidRPr="0018398F">
        <w:rPr>
          <w:rFonts w:ascii="標楷體" w:eastAsia="標楷體" w:hAnsi="標楷體" w:hint="eastAsia"/>
          <w:color w:val="000000" w:themeColor="text1"/>
        </w:rPr>
        <w:t xml:space="preserve">　                                     </w:t>
      </w:r>
      <w:r w:rsidRPr="0018398F">
        <w:rPr>
          <w:rFonts w:ascii="標楷體" w:eastAsia="標楷體" w:hAnsi="標楷體"/>
          <w:color w:val="000000" w:themeColor="text1"/>
        </w:rPr>
        <w:t xml:space="preserve">(C)丙─雪山山脈      </w:t>
      </w:r>
      <w:r w:rsidRPr="0018398F">
        <w:rPr>
          <w:rFonts w:ascii="標楷體" w:eastAsia="標楷體" w:hAnsi="標楷體" w:hint="eastAsia"/>
          <w:color w:val="000000" w:themeColor="text1"/>
        </w:rPr>
        <w:t xml:space="preserve">  　</w:t>
      </w:r>
      <w:r w:rsidRPr="0018398F">
        <w:rPr>
          <w:rFonts w:ascii="標楷體" w:eastAsia="標楷體" w:hAnsi="標楷體"/>
          <w:color w:val="000000" w:themeColor="text1"/>
        </w:rPr>
        <w:t>(D)丁</w:t>
      </w:r>
      <w:r w:rsidRPr="0018398F">
        <w:rPr>
          <w:rFonts w:ascii="標楷體" w:eastAsia="標楷體" w:hAnsi="標楷體" w:hint="eastAsia"/>
          <w:color w:val="000000" w:themeColor="text1"/>
        </w:rPr>
        <w:t>─中央山脈。</w:t>
      </w:r>
    </w:p>
    <w:p w14:paraId="467D4E58" w14:textId="77777777" w:rsidR="00D346FF" w:rsidRPr="0018398F" w:rsidRDefault="00D346FF" w:rsidP="0084604D">
      <w:pPr>
        <w:pStyle w:val="11"/>
        <w:numPr>
          <w:ilvl w:val="0"/>
          <w:numId w:val="20"/>
        </w:numPr>
        <w:adjustRightInd w:val="0"/>
        <w:snapToGrid w:val="0"/>
        <w:spacing w:beforeLines="50" w:before="180"/>
        <w:ind w:left="426" w:hanging="426"/>
        <w:jc w:val="both"/>
        <w:rPr>
          <w:rFonts w:ascii="標楷體" w:eastAsia="標楷體" w:hAnsi="標楷體"/>
          <w:color w:val="000000" w:themeColor="text1"/>
        </w:rPr>
      </w:pPr>
      <w:r w:rsidRPr="0018398F">
        <w:rPr>
          <w:rFonts w:ascii="標楷體" w:eastAsia="標楷體" w:hAnsi="標楷體" w:hint="eastAsia"/>
          <w:color w:val="000000" w:themeColor="text1"/>
        </w:rPr>
        <w:t>高雄港位於高雄市南端，是臺灣最大的國際港埠。</w:t>
      </w:r>
      <w:r w:rsidRPr="0018398F">
        <w:rPr>
          <w:rFonts w:ascii="標楷體" w:eastAsia="標楷體" w:hAnsi="標楷體"/>
          <w:color w:val="000000" w:themeColor="text1"/>
        </w:rPr>
        <w:t>在高雄港西側外海的旗津區為一狹長島嶼，與臺灣本島交通往來以隧道與船隻為主。由於高屏溪帶來的泥沙堆積，使旗津區自東南向西北方向延伸，地理位置剛好可以為高雄港抵擋飄沙及強浪，因此成為高雄港的最佳屏障。上述的旗津區</w:t>
      </w:r>
      <w:r w:rsidRPr="0018398F">
        <w:rPr>
          <w:rFonts w:ascii="標楷體" w:eastAsia="標楷體" w:hAnsi="標楷體" w:hint="eastAsia"/>
          <w:color w:val="000000" w:themeColor="text1"/>
        </w:rPr>
        <w:t>最可能是下列何種海岸地形？</w:t>
      </w:r>
    </w:p>
    <w:p w14:paraId="503366ED" w14:textId="77777777" w:rsidR="00D346FF" w:rsidRPr="0018398F" w:rsidRDefault="00D346FF" w:rsidP="00D346FF">
      <w:pPr>
        <w:pStyle w:val="11"/>
        <w:adjustRightInd w:val="0"/>
        <w:snapToGrid w:val="0"/>
        <w:ind w:left="482"/>
        <w:jc w:val="both"/>
        <w:rPr>
          <w:rFonts w:ascii="標楷體" w:eastAsia="標楷體" w:hAnsi="標楷體"/>
          <w:color w:val="000000" w:themeColor="text1"/>
        </w:rPr>
      </w:pPr>
      <w:r w:rsidRPr="0018398F">
        <w:rPr>
          <w:rFonts w:ascii="標楷體" w:eastAsia="標楷體" w:hAnsi="標楷體" w:hint="eastAsia"/>
          <w:color w:val="000000" w:themeColor="text1"/>
        </w:rPr>
        <w:t>(A)沙洲             (B)</w:t>
      </w:r>
      <w:r w:rsidRPr="0018398F">
        <w:rPr>
          <w:rFonts w:ascii="標楷體" w:eastAsia="標楷體" w:hAnsi="標楷體"/>
          <w:color w:val="000000" w:themeColor="text1"/>
        </w:rPr>
        <w:t>岬角</w:t>
      </w:r>
      <w:r w:rsidRPr="0018398F">
        <w:rPr>
          <w:rFonts w:ascii="標楷體" w:eastAsia="標楷體" w:hAnsi="標楷體" w:hint="eastAsia"/>
          <w:color w:val="000000" w:themeColor="text1"/>
        </w:rPr>
        <w:t xml:space="preserve"> </w:t>
      </w:r>
    </w:p>
    <w:p w14:paraId="5F006D95" w14:textId="421622BA" w:rsidR="00D346FF" w:rsidRDefault="00D346FF" w:rsidP="00D346FF">
      <w:pPr>
        <w:pStyle w:val="11"/>
        <w:adjustRightInd w:val="0"/>
        <w:snapToGrid w:val="0"/>
        <w:ind w:left="482"/>
        <w:jc w:val="both"/>
        <w:rPr>
          <w:rFonts w:ascii="標楷體" w:eastAsia="標楷體" w:hAnsi="標楷體"/>
          <w:color w:val="000000" w:themeColor="text1"/>
        </w:rPr>
      </w:pPr>
      <w:r w:rsidRPr="0018398F">
        <w:rPr>
          <w:rFonts w:ascii="標楷體" w:eastAsia="標楷體" w:hAnsi="標楷體"/>
          <w:color w:val="000000" w:themeColor="text1"/>
        </w:rPr>
        <w:t>(C)灣澳</w:t>
      </w:r>
      <w:r w:rsidRPr="0018398F">
        <w:rPr>
          <w:rFonts w:ascii="標楷體" w:eastAsia="標楷體" w:hAnsi="標楷體" w:hint="eastAsia"/>
          <w:color w:val="000000" w:themeColor="text1"/>
        </w:rPr>
        <w:t xml:space="preserve">             </w:t>
      </w:r>
      <w:r w:rsidRPr="0018398F">
        <w:rPr>
          <w:rFonts w:ascii="標楷體" w:eastAsia="標楷體" w:hAnsi="標楷體"/>
          <w:color w:val="000000" w:themeColor="text1"/>
        </w:rPr>
        <w:t>(D)潟湖</w:t>
      </w:r>
      <w:r w:rsidRPr="0018398F">
        <w:rPr>
          <w:rFonts w:ascii="標楷體" w:eastAsia="標楷體" w:hAnsi="標楷體" w:hint="eastAsia"/>
          <w:color w:val="000000" w:themeColor="text1"/>
        </w:rPr>
        <w:t>。</w:t>
      </w:r>
    </w:p>
    <w:p w14:paraId="663F228B" w14:textId="77777777" w:rsidR="0084604D" w:rsidRDefault="0084604D" w:rsidP="00D346FF">
      <w:pPr>
        <w:pStyle w:val="11"/>
        <w:adjustRightInd w:val="0"/>
        <w:snapToGrid w:val="0"/>
        <w:ind w:left="482"/>
        <w:jc w:val="both"/>
        <w:rPr>
          <w:rFonts w:ascii="標楷體" w:eastAsia="標楷體" w:hAnsi="標楷體"/>
          <w:color w:val="000000" w:themeColor="text1"/>
        </w:rPr>
      </w:pPr>
    </w:p>
    <w:p w14:paraId="0859F81A" w14:textId="77777777" w:rsidR="00D346FF" w:rsidRPr="0018398F" w:rsidRDefault="00D346FF" w:rsidP="0084604D">
      <w:pPr>
        <w:pStyle w:val="11"/>
        <w:numPr>
          <w:ilvl w:val="0"/>
          <w:numId w:val="20"/>
        </w:numPr>
        <w:adjustRightInd w:val="0"/>
        <w:snapToGrid w:val="0"/>
        <w:spacing w:beforeLines="50" w:before="180"/>
        <w:ind w:left="426" w:hanging="426"/>
        <w:rPr>
          <w:rFonts w:ascii="標楷體" w:eastAsia="標楷體" w:hAnsi="標楷體"/>
          <w:color w:val="000000" w:themeColor="text1"/>
        </w:rPr>
      </w:pPr>
      <w:r w:rsidRPr="0018398F">
        <w:rPr>
          <w:rFonts w:ascii="標楷體" w:eastAsia="標楷體" w:hAnsi="標楷體" w:hint="eastAsia"/>
          <w:color w:val="000000" w:themeColor="text1"/>
        </w:rPr>
        <w:lastRenderedPageBreak/>
        <w:t xml:space="preserve">「象鼻岩」是著名的自然地景，位於臺灣最曲折的海岸地帶。因長期受海風與海浪侵蝕，從陸地向海延伸的象鼻子，是細長彎曲的懸空海蝕拱門。2023年12月因不敵長期的侵蝕，象鼻岩上端的支撐力量不夠，頂部因而崩塌。若想看上述的景觀，應前往臺灣哪一段海岸？                                          </w:t>
      </w:r>
      <w:r w:rsidRPr="0018398F">
        <w:rPr>
          <w:rFonts w:ascii="標楷體" w:eastAsia="標楷體" w:hAnsi="標楷體"/>
          <w:color w:val="000000" w:themeColor="text1"/>
        </w:rPr>
        <w:t>(</w:t>
      </w:r>
      <w:r w:rsidRPr="0018398F">
        <w:rPr>
          <w:rFonts w:ascii="標楷體" w:eastAsia="標楷體" w:hAnsi="標楷體" w:hint="eastAsia"/>
          <w:color w:val="000000" w:themeColor="text1"/>
        </w:rPr>
        <w:t>A</w:t>
      </w:r>
      <w:r w:rsidRPr="0018398F">
        <w:rPr>
          <w:rFonts w:ascii="標楷體" w:eastAsia="標楷體" w:hAnsi="標楷體"/>
          <w:color w:val="000000" w:themeColor="text1"/>
        </w:rPr>
        <w:t>)北部岬灣海岸</w:t>
      </w:r>
      <w:r w:rsidRPr="0018398F">
        <w:rPr>
          <w:rFonts w:ascii="標楷體" w:eastAsia="標楷體" w:hAnsi="標楷體" w:hint="eastAsia"/>
          <w:color w:val="000000" w:themeColor="text1"/>
        </w:rPr>
        <w:t xml:space="preserve">          </w:t>
      </w:r>
      <w:r w:rsidRPr="0018398F">
        <w:rPr>
          <w:rFonts w:ascii="標楷體" w:eastAsia="標楷體" w:hAnsi="標楷體"/>
          <w:color w:val="000000" w:themeColor="text1"/>
        </w:rPr>
        <w:t>(B)西部沙岸</w:t>
      </w:r>
      <w:r w:rsidRPr="0018398F">
        <w:rPr>
          <w:rFonts w:ascii="標楷體" w:eastAsia="標楷體" w:hAnsi="標楷體" w:hint="eastAsia"/>
          <w:color w:val="000000" w:themeColor="text1"/>
        </w:rPr>
        <w:t xml:space="preserve">　                                  </w:t>
      </w:r>
      <w:r w:rsidRPr="0018398F">
        <w:rPr>
          <w:rFonts w:ascii="標楷體" w:eastAsia="標楷體" w:hAnsi="標楷體"/>
          <w:color w:val="000000" w:themeColor="text1"/>
        </w:rPr>
        <w:t>(C)恆春半島珊瑚礁海岸</w:t>
      </w:r>
      <w:r w:rsidRPr="0018398F">
        <w:rPr>
          <w:rFonts w:ascii="標楷體" w:eastAsia="標楷體" w:hAnsi="標楷體" w:hint="eastAsia"/>
          <w:color w:val="000000" w:themeColor="text1"/>
        </w:rPr>
        <w:t xml:space="preserve"> 　 </w:t>
      </w:r>
      <w:r w:rsidRPr="0018398F">
        <w:rPr>
          <w:rFonts w:ascii="標楷體" w:eastAsia="標楷體" w:hAnsi="標楷體"/>
          <w:color w:val="000000" w:themeColor="text1"/>
        </w:rPr>
        <w:t>(D)東部斷層海岸</w:t>
      </w:r>
      <w:r w:rsidRPr="0018398F">
        <w:rPr>
          <w:rFonts w:ascii="標楷體" w:eastAsia="標楷體" w:hAnsi="標楷體" w:hint="eastAsia"/>
          <w:color w:val="000000" w:themeColor="text1"/>
        </w:rPr>
        <w:t xml:space="preserve">。　</w:t>
      </w:r>
    </w:p>
    <w:p w14:paraId="7E8FBDCE" w14:textId="77777777" w:rsidR="00D346FF" w:rsidRPr="0018398F" w:rsidRDefault="00D346FF" w:rsidP="00D346FF">
      <w:pPr>
        <w:pStyle w:val="aa"/>
        <w:numPr>
          <w:ilvl w:val="0"/>
          <w:numId w:val="20"/>
        </w:numPr>
        <w:kinsoku w:val="0"/>
        <w:autoSpaceDE w:val="0"/>
        <w:autoSpaceDN w:val="0"/>
        <w:spacing w:beforeLines="50" w:before="180"/>
        <w:ind w:leftChars="0"/>
        <w:rPr>
          <w:rFonts w:ascii="標楷體" w:eastAsia="標楷體" w:hAnsi="標楷體"/>
          <w:color w:val="000000" w:themeColor="text1"/>
        </w:rPr>
      </w:pPr>
      <w:r w:rsidRPr="0018398F">
        <w:rPr>
          <w:rFonts w:ascii="標楷體" w:eastAsia="標楷體" w:hAnsi="標楷體"/>
          <w:color w:val="000000" w:themeColor="text1"/>
        </w:rPr>
        <w:t>臺灣島的</w:t>
      </w:r>
      <w:r w:rsidRPr="0018398F">
        <w:rPr>
          <w:rFonts w:ascii="標楷體" w:eastAsia="標楷體" w:hAnsi="標楷體" w:hint="eastAsia"/>
          <w:color w:val="000000" w:themeColor="text1"/>
        </w:rPr>
        <w:t xml:space="preserve">形成與菲律賓海板塊及歐亞板塊的互相推擠有關。下列哪一項關於臺灣地形特徵說明是正確的？   </w:t>
      </w:r>
      <w:r w:rsidRPr="0018398F">
        <w:rPr>
          <w:rFonts w:ascii="標楷體" w:eastAsia="標楷體" w:hAnsi="標楷體"/>
          <w:color w:val="000000" w:themeColor="text1"/>
        </w:rPr>
        <w:t>(</w:t>
      </w:r>
      <w:r w:rsidRPr="0018398F">
        <w:rPr>
          <w:rFonts w:ascii="標楷體" w:eastAsia="標楷體" w:hAnsi="標楷體" w:hint="eastAsia"/>
          <w:color w:val="000000" w:themeColor="text1"/>
        </w:rPr>
        <w:t>A</w:t>
      </w:r>
      <w:r w:rsidRPr="0018398F">
        <w:rPr>
          <w:rFonts w:ascii="標楷體" w:eastAsia="標楷體" w:hAnsi="標楷體"/>
          <w:color w:val="000000" w:themeColor="text1"/>
        </w:rPr>
        <w:t xml:space="preserve">)臺灣島嶼的形狀南北窄、東西長                                    </w:t>
      </w:r>
      <w:r w:rsidRPr="0018398F">
        <w:rPr>
          <w:rFonts w:ascii="標楷體" w:eastAsia="標楷體" w:hAnsi="標楷體" w:hint="eastAsia"/>
          <w:color w:val="000000" w:themeColor="text1"/>
        </w:rPr>
        <w:t xml:space="preserve">　</w:t>
      </w:r>
      <w:r w:rsidRPr="0018398F">
        <w:rPr>
          <w:rFonts w:ascii="標楷體" w:eastAsia="標楷體" w:hAnsi="標楷體"/>
          <w:color w:val="000000" w:themeColor="text1"/>
        </w:rPr>
        <w:t>(B)台地面積廣大，占全島地形的比例最高</w:t>
      </w:r>
      <w:r w:rsidRPr="0018398F">
        <w:rPr>
          <w:rFonts w:ascii="標楷體" w:eastAsia="標楷體" w:hAnsi="標楷體" w:hint="eastAsia"/>
          <w:color w:val="000000" w:themeColor="text1"/>
        </w:rPr>
        <w:t xml:space="preserve">　                          </w:t>
      </w:r>
      <w:r w:rsidRPr="0018398F">
        <w:rPr>
          <w:rFonts w:ascii="標楷體" w:eastAsia="標楷體" w:hAnsi="標楷體"/>
          <w:color w:val="000000" w:themeColor="text1"/>
        </w:rPr>
        <w:t xml:space="preserve">(C)以新褶曲山脈為主，山脈多南北走向              </w:t>
      </w:r>
      <w:r w:rsidRPr="0018398F">
        <w:rPr>
          <w:rFonts w:ascii="標楷體" w:eastAsia="標楷體" w:hAnsi="標楷體" w:hint="eastAsia"/>
          <w:color w:val="000000" w:themeColor="text1"/>
        </w:rPr>
        <w:t xml:space="preserve">　</w:t>
      </w:r>
      <w:r w:rsidRPr="0018398F">
        <w:rPr>
          <w:rFonts w:ascii="標楷體" w:eastAsia="標楷體" w:hAnsi="標楷體"/>
          <w:color w:val="000000" w:themeColor="text1"/>
        </w:rPr>
        <w:t>(D)地勢低緩平坦，地質古老而穩定</w:t>
      </w:r>
      <w:r w:rsidRPr="0018398F">
        <w:rPr>
          <w:rFonts w:ascii="標楷體" w:eastAsia="標楷體" w:hAnsi="標楷體" w:hint="eastAsia"/>
          <w:color w:val="000000" w:themeColor="text1"/>
        </w:rPr>
        <w:t>。</w:t>
      </w:r>
    </w:p>
    <w:p w14:paraId="6B718929" w14:textId="77777777" w:rsidR="00D346FF" w:rsidRPr="0018398F" w:rsidRDefault="00D346FF" w:rsidP="0084604D">
      <w:pPr>
        <w:pStyle w:val="aa"/>
        <w:numPr>
          <w:ilvl w:val="0"/>
          <w:numId w:val="20"/>
        </w:numPr>
        <w:spacing w:line="380" w:lineRule="exact"/>
        <w:ind w:leftChars="0" w:left="426" w:hanging="426"/>
        <w:jc w:val="both"/>
        <w:rPr>
          <w:rFonts w:ascii="標楷體" w:eastAsia="標楷體" w:hAnsi="標楷體" w:cs="Arial"/>
          <w:color w:val="000000" w:themeColor="text1"/>
        </w:rPr>
      </w:pPr>
      <w:r w:rsidRPr="0018398F">
        <w:rPr>
          <w:rFonts w:ascii="標楷體" w:eastAsia="標楷體" w:hAnsi="標楷體" w:cs="Arial"/>
          <w:color w:val="000000" w:themeColor="text1"/>
        </w:rPr>
        <w:t>水在我們生活的星球上，以多種形態存在，並不斷地在海洋、陸地和大氣間進行著循環。請問：此循環的動力來源在下列選項中，哪一項是最能啟動水循環中的蒸發？</w:t>
      </w:r>
    </w:p>
    <w:p w14:paraId="7DA7D783" w14:textId="0047B2B5" w:rsidR="00D346FF" w:rsidRPr="0018398F" w:rsidRDefault="00D346FF" w:rsidP="00D346FF">
      <w:pPr>
        <w:pStyle w:val="aa"/>
        <w:spacing w:line="380" w:lineRule="exact"/>
        <w:ind w:leftChars="0" w:left="360"/>
        <w:jc w:val="both"/>
        <w:rPr>
          <w:rFonts w:ascii="標楷體" w:eastAsia="標楷體" w:hAnsi="標楷體" w:cs="Arial"/>
          <w:color w:val="000000" w:themeColor="text1"/>
        </w:rPr>
      </w:pPr>
      <w:r w:rsidRPr="0018398F">
        <w:rPr>
          <w:rFonts w:ascii="標楷體" w:eastAsia="標楷體" w:hAnsi="標楷體" w:cs="Arial"/>
          <w:color w:val="000000" w:themeColor="text1"/>
        </w:rPr>
        <w:t>(A)季風吹拂</w:t>
      </w:r>
      <w:r w:rsidR="0002376A">
        <w:rPr>
          <w:rFonts w:ascii="標楷體" w:eastAsia="標楷體" w:hAnsi="標楷體" w:cs="Arial" w:hint="eastAsia"/>
          <w:color w:val="000000" w:themeColor="text1"/>
        </w:rPr>
        <w:t xml:space="preserve">  </w:t>
      </w:r>
      <w:r w:rsidRPr="0018398F">
        <w:rPr>
          <w:rFonts w:ascii="標楷體" w:eastAsia="標楷體" w:hAnsi="標楷體" w:cs="Arial"/>
          <w:color w:val="000000" w:themeColor="text1"/>
        </w:rPr>
        <w:t xml:space="preserve">  (B)板塊擠壓  </w:t>
      </w:r>
    </w:p>
    <w:p w14:paraId="2B03B2E7" w14:textId="53693D16" w:rsidR="00D346FF" w:rsidRPr="0018398F" w:rsidRDefault="00D346FF" w:rsidP="00D346FF">
      <w:pPr>
        <w:pStyle w:val="aa"/>
        <w:spacing w:line="380" w:lineRule="exact"/>
        <w:ind w:leftChars="0" w:left="360"/>
        <w:jc w:val="both"/>
        <w:rPr>
          <w:rFonts w:ascii="標楷體" w:eastAsia="標楷體" w:hAnsi="標楷體" w:cs="Arial"/>
          <w:color w:val="000000" w:themeColor="text1"/>
        </w:rPr>
      </w:pPr>
      <w:r w:rsidRPr="0018398F">
        <w:rPr>
          <w:rFonts w:ascii="標楷體" w:eastAsia="標楷體" w:hAnsi="標楷體" w:cs="Arial"/>
          <w:color w:val="000000" w:themeColor="text1"/>
        </w:rPr>
        <w:t xml:space="preserve">(C)地球自轉 </w:t>
      </w:r>
      <w:r w:rsidR="0002376A">
        <w:rPr>
          <w:rFonts w:ascii="標楷體" w:eastAsia="標楷體" w:hAnsi="標楷體" w:cs="Arial" w:hint="eastAsia"/>
          <w:color w:val="000000" w:themeColor="text1"/>
        </w:rPr>
        <w:t xml:space="preserve">  </w:t>
      </w:r>
      <w:r w:rsidRPr="0018398F">
        <w:rPr>
          <w:rFonts w:ascii="標楷體" w:eastAsia="標楷體" w:hAnsi="標楷體" w:cs="Arial"/>
          <w:color w:val="000000" w:themeColor="text1"/>
        </w:rPr>
        <w:t xml:space="preserve"> (D)太陽輻射。</w:t>
      </w:r>
    </w:p>
    <w:p w14:paraId="47F31A90" w14:textId="77777777" w:rsidR="00D346FF" w:rsidRPr="0018398F" w:rsidRDefault="00D346FF" w:rsidP="0084604D">
      <w:pPr>
        <w:pStyle w:val="aa"/>
        <w:numPr>
          <w:ilvl w:val="0"/>
          <w:numId w:val="20"/>
        </w:numPr>
        <w:spacing w:beforeLines="50" w:before="180" w:line="380" w:lineRule="exact"/>
        <w:ind w:leftChars="0" w:left="426" w:hanging="426"/>
        <w:jc w:val="both"/>
        <w:rPr>
          <w:rFonts w:ascii="標楷體" w:eastAsia="標楷體" w:hAnsi="標楷體" w:cs="Arial"/>
          <w:color w:val="000000" w:themeColor="text1"/>
        </w:rPr>
      </w:pPr>
      <w:r w:rsidRPr="0018398F">
        <w:rPr>
          <w:rFonts w:ascii="標楷體" w:eastAsia="標楷體" w:hAnsi="標楷體" w:cs="Arial"/>
          <w:color w:val="000000" w:themeColor="text1"/>
        </w:rPr>
        <w:t>大雄在上完天氣因子的課程後，老師要求回家整理有關降水特徵的作業。請問：若寫對一點可獲得20分，則這份作業的成績應為多少分？</w:t>
      </w:r>
    </w:p>
    <w:tbl>
      <w:tblPr>
        <w:tblStyle w:val="a3"/>
        <w:tblW w:w="5953" w:type="dxa"/>
        <w:tblInd w:w="279" w:type="dxa"/>
        <w:tblLook w:val="04A0" w:firstRow="1" w:lastRow="0" w:firstColumn="1" w:lastColumn="0" w:noHBand="0" w:noVBand="1"/>
      </w:tblPr>
      <w:tblGrid>
        <w:gridCol w:w="336"/>
        <w:gridCol w:w="5617"/>
      </w:tblGrid>
      <w:tr w:rsidR="00D346FF" w:rsidRPr="0018398F" w14:paraId="5E9460EC" w14:textId="77777777" w:rsidTr="00546744">
        <w:tc>
          <w:tcPr>
            <w:tcW w:w="336" w:type="dxa"/>
          </w:tcPr>
          <w:p w14:paraId="544EED90" w14:textId="77777777" w:rsidR="00D346FF" w:rsidRPr="0018398F" w:rsidRDefault="00D346FF" w:rsidP="0048641E">
            <w:pPr>
              <w:pStyle w:val="aa"/>
              <w:spacing w:line="3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</w:rPr>
            </w:pPr>
            <w:r w:rsidRPr="0018398F">
              <w:rPr>
                <w:rFonts w:ascii="標楷體" w:eastAsia="標楷體" w:hAnsi="標楷體" w:cs="Arial"/>
                <w:color w:val="000000" w:themeColor="text1"/>
              </w:rPr>
              <w:t>1</w:t>
            </w:r>
          </w:p>
        </w:tc>
        <w:tc>
          <w:tcPr>
            <w:tcW w:w="5617" w:type="dxa"/>
          </w:tcPr>
          <w:p w14:paraId="72FC92B0" w14:textId="77777777" w:rsidR="00D346FF" w:rsidRPr="0018398F" w:rsidRDefault="00D346FF" w:rsidP="0048641E">
            <w:pPr>
              <w:pStyle w:val="aa"/>
              <w:spacing w:line="3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</w:rPr>
            </w:pPr>
            <w:r w:rsidRPr="0018398F">
              <w:rPr>
                <w:rFonts w:ascii="標楷體" w:eastAsia="標楷體" w:hAnsi="標楷體" w:cs="Arial"/>
                <w:color w:val="000000" w:themeColor="text1"/>
              </w:rPr>
              <w:t>「小滿梅雨在本島，種植花木皆成寶」和鋒面雨有關</w:t>
            </w:r>
          </w:p>
        </w:tc>
      </w:tr>
      <w:tr w:rsidR="00D346FF" w:rsidRPr="0018398F" w14:paraId="3800E583" w14:textId="77777777" w:rsidTr="00546744">
        <w:tc>
          <w:tcPr>
            <w:tcW w:w="336" w:type="dxa"/>
          </w:tcPr>
          <w:p w14:paraId="7D5728A7" w14:textId="77777777" w:rsidR="00D346FF" w:rsidRPr="0018398F" w:rsidRDefault="00D346FF" w:rsidP="0048641E">
            <w:pPr>
              <w:pStyle w:val="aa"/>
              <w:spacing w:line="3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</w:rPr>
            </w:pPr>
            <w:r w:rsidRPr="0018398F">
              <w:rPr>
                <w:rFonts w:ascii="標楷體" w:eastAsia="標楷體" w:hAnsi="標楷體" w:cs="Arial"/>
                <w:color w:val="000000" w:themeColor="text1"/>
              </w:rPr>
              <w:t>2</w:t>
            </w:r>
          </w:p>
        </w:tc>
        <w:tc>
          <w:tcPr>
            <w:tcW w:w="5617" w:type="dxa"/>
          </w:tcPr>
          <w:p w14:paraId="13BF9697" w14:textId="77777777" w:rsidR="00D346FF" w:rsidRPr="0018398F" w:rsidRDefault="00D346FF" w:rsidP="0048641E">
            <w:pPr>
              <w:pStyle w:val="aa"/>
              <w:spacing w:line="3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</w:rPr>
            </w:pPr>
            <w:r w:rsidRPr="0018398F">
              <w:rPr>
                <w:rFonts w:ascii="標楷體" w:eastAsia="標楷體" w:hAnsi="標楷體" w:cs="Arial"/>
                <w:color w:val="000000" w:themeColor="text1"/>
              </w:rPr>
              <w:t>對流雨的降水特徵具備雨時長和雨區廣等特點</w:t>
            </w:r>
          </w:p>
        </w:tc>
      </w:tr>
      <w:tr w:rsidR="00D346FF" w:rsidRPr="0018398F" w14:paraId="36E2F32B" w14:textId="77777777" w:rsidTr="00546744">
        <w:tc>
          <w:tcPr>
            <w:tcW w:w="336" w:type="dxa"/>
          </w:tcPr>
          <w:p w14:paraId="1571B772" w14:textId="77777777" w:rsidR="00D346FF" w:rsidRPr="0018398F" w:rsidRDefault="00D346FF" w:rsidP="0048641E">
            <w:pPr>
              <w:pStyle w:val="aa"/>
              <w:spacing w:line="3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</w:rPr>
            </w:pPr>
            <w:r w:rsidRPr="0018398F">
              <w:rPr>
                <w:rFonts w:ascii="標楷體" w:eastAsia="標楷體" w:hAnsi="標楷體" w:cs="Arial"/>
                <w:color w:val="000000" w:themeColor="text1"/>
              </w:rPr>
              <w:t>3</w:t>
            </w:r>
          </w:p>
        </w:tc>
        <w:tc>
          <w:tcPr>
            <w:tcW w:w="5617" w:type="dxa"/>
          </w:tcPr>
          <w:p w14:paraId="4697569F" w14:textId="77777777" w:rsidR="00D346FF" w:rsidRPr="0018398F" w:rsidRDefault="00D346FF" w:rsidP="0048641E">
            <w:pPr>
              <w:pStyle w:val="aa"/>
              <w:spacing w:line="3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</w:rPr>
            </w:pPr>
            <w:r w:rsidRPr="0018398F">
              <w:rPr>
                <w:rFonts w:ascii="標楷體" w:eastAsia="標楷體" w:hAnsi="標楷體" w:cs="Arial"/>
                <w:color w:val="000000" w:themeColor="text1"/>
              </w:rPr>
              <w:t>通常以毫米(mm)為單位來計算降水之多寡</w:t>
            </w:r>
          </w:p>
        </w:tc>
      </w:tr>
      <w:tr w:rsidR="00D346FF" w:rsidRPr="0018398F" w14:paraId="65B5CA16" w14:textId="77777777" w:rsidTr="00546744">
        <w:tc>
          <w:tcPr>
            <w:tcW w:w="336" w:type="dxa"/>
          </w:tcPr>
          <w:p w14:paraId="3B97978E" w14:textId="77777777" w:rsidR="00D346FF" w:rsidRPr="0018398F" w:rsidRDefault="00D346FF" w:rsidP="0048641E">
            <w:pPr>
              <w:pStyle w:val="aa"/>
              <w:spacing w:line="3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</w:rPr>
            </w:pPr>
            <w:r w:rsidRPr="0018398F">
              <w:rPr>
                <w:rFonts w:ascii="標楷體" w:eastAsia="標楷體" w:hAnsi="標楷體" w:cs="Arial"/>
                <w:color w:val="000000" w:themeColor="text1"/>
              </w:rPr>
              <w:t>4</w:t>
            </w:r>
          </w:p>
        </w:tc>
        <w:tc>
          <w:tcPr>
            <w:tcW w:w="5617" w:type="dxa"/>
          </w:tcPr>
          <w:p w14:paraId="419E01BF" w14:textId="77777777" w:rsidR="00D346FF" w:rsidRPr="0018398F" w:rsidRDefault="00D346FF" w:rsidP="0048641E">
            <w:pPr>
              <w:pStyle w:val="aa"/>
              <w:spacing w:line="3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</w:rPr>
            </w:pPr>
            <w:r w:rsidRPr="0018398F">
              <w:rPr>
                <w:rFonts w:ascii="標楷體" w:eastAsia="標楷體" w:hAnsi="標楷體" w:cs="Arial"/>
                <w:color w:val="000000" w:themeColor="text1"/>
              </w:rPr>
              <w:t>迎風坡多雨，背風坡少雨，為地形雨的特色</w:t>
            </w:r>
          </w:p>
        </w:tc>
      </w:tr>
      <w:tr w:rsidR="00D346FF" w:rsidRPr="0018398F" w14:paraId="159AF9E3" w14:textId="77777777" w:rsidTr="00546744">
        <w:tc>
          <w:tcPr>
            <w:tcW w:w="336" w:type="dxa"/>
          </w:tcPr>
          <w:p w14:paraId="0A1695B2" w14:textId="77777777" w:rsidR="00D346FF" w:rsidRPr="0018398F" w:rsidRDefault="00D346FF" w:rsidP="0048641E">
            <w:pPr>
              <w:pStyle w:val="aa"/>
              <w:spacing w:line="3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</w:rPr>
            </w:pPr>
            <w:r w:rsidRPr="0018398F">
              <w:rPr>
                <w:rFonts w:ascii="標楷體" w:eastAsia="標楷體" w:hAnsi="標楷體" w:cs="Arial"/>
                <w:color w:val="000000" w:themeColor="text1"/>
              </w:rPr>
              <w:t>5</w:t>
            </w:r>
          </w:p>
        </w:tc>
        <w:tc>
          <w:tcPr>
            <w:tcW w:w="5617" w:type="dxa"/>
          </w:tcPr>
          <w:p w14:paraId="1F799021" w14:textId="77777777" w:rsidR="00D346FF" w:rsidRPr="0018398F" w:rsidRDefault="00D346FF" w:rsidP="0048641E">
            <w:pPr>
              <w:pStyle w:val="aa"/>
              <w:spacing w:line="380" w:lineRule="exact"/>
              <w:ind w:leftChars="0" w:left="0"/>
              <w:jc w:val="both"/>
              <w:rPr>
                <w:rFonts w:ascii="標楷體" w:eastAsia="標楷體" w:hAnsi="標楷體" w:cs="Arial"/>
                <w:color w:val="000000" w:themeColor="text1"/>
              </w:rPr>
            </w:pPr>
            <w:r w:rsidRPr="0018398F">
              <w:rPr>
                <w:rFonts w:ascii="標楷體" w:eastAsia="標楷體" w:hAnsi="標楷體" w:cs="Arial"/>
                <w:color w:val="000000" w:themeColor="text1"/>
              </w:rPr>
              <w:t>水氣凝結後，只會以雨水的類型降至地表</w:t>
            </w:r>
          </w:p>
        </w:tc>
      </w:tr>
    </w:tbl>
    <w:p w14:paraId="6E2CFD8D" w14:textId="77777777" w:rsidR="0002376A" w:rsidRDefault="00D346FF" w:rsidP="00546744">
      <w:pPr>
        <w:pStyle w:val="11"/>
        <w:adjustRightInd w:val="0"/>
        <w:snapToGrid w:val="0"/>
        <w:ind w:left="482"/>
        <w:rPr>
          <w:rFonts w:ascii="標楷體" w:eastAsia="標楷體" w:hAnsi="標楷體" w:cs="Arial"/>
          <w:color w:val="000000" w:themeColor="text1"/>
        </w:rPr>
      </w:pPr>
      <w:r w:rsidRPr="0018398F">
        <w:rPr>
          <w:rFonts w:ascii="標楷體" w:eastAsia="標楷體" w:hAnsi="標楷體" w:cs="Arial"/>
          <w:color w:val="000000" w:themeColor="text1"/>
        </w:rPr>
        <w:t xml:space="preserve">(A)40 </w:t>
      </w:r>
      <w:r w:rsidR="00546744">
        <w:rPr>
          <w:rFonts w:ascii="標楷體" w:eastAsia="標楷體" w:hAnsi="標楷體" w:cs="Arial" w:hint="eastAsia"/>
          <w:color w:val="000000" w:themeColor="text1"/>
        </w:rPr>
        <w:t xml:space="preserve"> </w:t>
      </w:r>
      <w:r w:rsidR="0002376A">
        <w:rPr>
          <w:rFonts w:ascii="標楷體" w:eastAsia="標楷體" w:hAnsi="標楷體" w:cs="Arial" w:hint="eastAsia"/>
          <w:color w:val="000000" w:themeColor="text1"/>
        </w:rPr>
        <w:t xml:space="preserve">      </w:t>
      </w:r>
      <w:r w:rsidR="00546744">
        <w:rPr>
          <w:rFonts w:ascii="標楷體" w:eastAsia="標楷體" w:hAnsi="標楷體" w:cs="Arial" w:hint="eastAsia"/>
          <w:color w:val="000000" w:themeColor="text1"/>
        </w:rPr>
        <w:t xml:space="preserve"> </w:t>
      </w:r>
      <w:r w:rsidRPr="0018398F">
        <w:rPr>
          <w:rFonts w:ascii="標楷體" w:eastAsia="標楷體" w:hAnsi="標楷體" w:cs="Arial"/>
          <w:color w:val="000000" w:themeColor="text1"/>
        </w:rPr>
        <w:t xml:space="preserve"> (B)60</w:t>
      </w:r>
      <w:r w:rsidR="00546744">
        <w:rPr>
          <w:rFonts w:ascii="標楷體" w:eastAsia="標楷體" w:hAnsi="標楷體" w:cs="Arial" w:hint="eastAsia"/>
          <w:color w:val="000000" w:themeColor="text1"/>
        </w:rPr>
        <w:t xml:space="preserve">  </w:t>
      </w:r>
      <w:r w:rsidRPr="0018398F">
        <w:rPr>
          <w:rFonts w:ascii="標楷體" w:eastAsia="標楷體" w:hAnsi="標楷體" w:cs="Arial"/>
          <w:color w:val="000000" w:themeColor="text1"/>
        </w:rPr>
        <w:t xml:space="preserve">  </w:t>
      </w:r>
    </w:p>
    <w:p w14:paraId="75714045" w14:textId="6B37D79B" w:rsidR="00D346FF" w:rsidRPr="0018398F" w:rsidRDefault="00D346FF" w:rsidP="00546744">
      <w:pPr>
        <w:pStyle w:val="11"/>
        <w:adjustRightInd w:val="0"/>
        <w:snapToGrid w:val="0"/>
        <w:ind w:left="482"/>
        <w:rPr>
          <w:rFonts w:ascii="標楷體" w:eastAsia="標楷體" w:hAnsi="標楷體"/>
          <w:color w:val="000000" w:themeColor="text1"/>
        </w:rPr>
      </w:pPr>
      <w:r w:rsidRPr="0018398F">
        <w:rPr>
          <w:rFonts w:ascii="標楷體" w:eastAsia="標楷體" w:hAnsi="標楷體" w:cs="Arial"/>
          <w:color w:val="000000" w:themeColor="text1"/>
        </w:rPr>
        <w:t>(C)80</w:t>
      </w:r>
      <w:r w:rsidR="00546744">
        <w:rPr>
          <w:rFonts w:ascii="標楷體" w:eastAsia="標楷體" w:hAnsi="標楷體" w:cs="Arial" w:hint="eastAsia"/>
          <w:color w:val="000000" w:themeColor="text1"/>
        </w:rPr>
        <w:t xml:space="preserve">  </w:t>
      </w:r>
      <w:r w:rsidRPr="0018398F">
        <w:rPr>
          <w:rFonts w:ascii="標楷體" w:eastAsia="標楷體" w:hAnsi="標楷體" w:cs="Arial"/>
          <w:color w:val="000000" w:themeColor="text1"/>
        </w:rPr>
        <w:t xml:space="preserve"> </w:t>
      </w:r>
      <w:r w:rsidR="0002376A">
        <w:rPr>
          <w:rFonts w:ascii="標楷體" w:eastAsia="標楷體" w:hAnsi="標楷體" w:cs="Arial" w:hint="eastAsia"/>
          <w:color w:val="000000" w:themeColor="text1"/>
        </w:rPr>
        <w:t xml:space="preserve">      </w:t>
      </w:r>
      <w:r w:rsidRPr="0018398F">
        <w:rPr>
          <w:rFonts w:ascii="標楷體" w:eastAsia="標楷體" w:hAnsi="標楷體" w:cs="Arial"/>
          <w:color w:val="000000" w:themeColor="text1"/>
        </w:rPr>
        <w:t xml:space="preserve"> (D)100。</w:t>
      </w:r>
      <w:r w:rsidRPr="0018398F">
        <w:rPr>
          <w:rFonts w:ascii="標楷體" w:eastAsia="標楷體" w:hAnsi="標楷體" w:hint="eastAsia"/>
          <w:color w:val="000000" w:themeColor="text1"/>
        </w:rPr>
        <w:t xml:space="preserve">                                        　           </w:t>
      </w:r>
    </w:p>
    <w:p w14:paraId="14BB89DC" w14:textId="77777777" w:rsidR="00D346FF" w:rsidRPr="0018398F" w:rsidRDefault="00D346FF" w:rsidP="0084604D">
      <w:pPr>
        <w:pStyle w:val="aa"/>
        <w:numPr>
          <w:ilvl w:val="0"/>
          <w:numId w:val="20"/>
        </w:numPr>
        <w:spacing w:beforeLines="50" w:before="180"/>
        <w:ind w:leftChars="0" w:left="426" w:hanging="426"/>
        <w:rPr>
          <w:rFonts w:ascii="標楷體" w:eastAsia="標楷體" w:hAnsi="標楷體" w:cs="Arial"/>
          <w:color w:val="000000" w:themeColor="text1"/>
        </w:rPr>
      </w:pPr>
      <w:r w:rsidRPr="0018398F">
        <w:rPr>
          <w:rStyle w:val="char"/>
          <w:rFonts w:ascii="標楷體" w:eastAsia="標楷體" w:hAnsi="標楷體"/>
          <w:color w:val="000000" w:themeColor="text1"/>
        </w:rPr>
        <w:t>艾美將某地的天氣變化記錄如下表。請問：此地天氣之變化，最有可能是何種降水類型</w:t>
      </w:r>
      <w:r w:rsidRPr="0018398F">
        <w:rPr>
          <w:rFonts w:ascii="標楷體" w:eastAsia="標楷體" w:hAnsi="標楷體"/>
          <w:color w:val="000000" w:themeColor="text1"/>
        </w:rPr>
        <w:t xml:space="preserve">？ 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41"/>
        <w:gridCol w:w="1291"/>
        <w:gridCol w:w="1292"/>
        <w:gridCol w:w="1292"/>
        <w:gridCol w:w="1292"/>
      </w:tblGrid>
      <w:tr w:rsidR="00D346FF" w:rsidRPr="0018398F" w14:paraId="26FC22BE" w14:textId="77777777" w:rsidTr="0048641E">
        <w:trPr>
          <w:jc w:val="center"/>
        </w:trPr>
        <w:tc>
          <w:tcPr>
            <w:tcW w:w="741" w:type="dxa"/>
            <w:vAlign w:val="center"/>
          </w:tcPr>
          <w:p w14:paraId="79A47AE2" w14:textId="77777777" w:rsidR="00D346FF" w:rsidRPr="0018398F" w:rsidRDefault="00D346FF" w:rsidP="0048641E">
            <w:pPr>
              <w:pStyle w:val="aa"/>
              <w:ind w:leftChars="0" w:left="0"/>
              <w:jc w:val="center"/>
              <w:rPr>
                <w:rFonts w:ascii="標楷體" w:eastAsia="標楷體" w:hAnsi="標楷體" w:cs="Arial"/>
                <w:color w:val="000000" w:themeColor="text1"/>
              </w:rPr>
            </w:pPr>
            <w:r w:rsidRPr="0018398F">
              <w:rPr>
                <w:rFonts w:ascii="標楷體" w:eastAsia="標楷體" w:hAnsi="標楷體" w:cs="Arial"/>
                <w:color w:val="000000" w:themeColor="text1"/>
              </w:rPr>
              <w:t>時間</w:t>
            </w:r>
          </w:p>
        </w:tc>
        <w:tc>
          <w:tcPr>
            <w:tcW w:w="1291" w:type="dxa"/>
            <w:vAlign w:val="center"/>
          </w:tcPr>
          <w:p w14:paraId="360B389F" w14:textId="77777777" w:rsidR="00D346FF" w:rsidRPr="0018398F" w:rsidRDefault="00D346FF" w:rsidP="0048641E">
            <w:pPr>
              <w:pStyle w:val="aa"/>
              <w:ind w:leftChars="0" w:left="0"/>
              <w:jc w:val="center"/>
              <w:rPr>
                <w:rFonts w:ascii="標楷體" w:eastAsia="標楷體" w:hAnsi="標楷體" w:cs="Arial"/>
                <w:color w:val="000000" w:themeColor="text1"/>
              </w:rPr>
            </w:pPr>
            <w:r w:rsidRPr="0018398F">
              <w:rPr>
                <w:rFonts w:ascii="標楷體" w:eastAsia="標楷體" w:hAnsi="標楷體" w:cs="Arial"/>
                <w:color w:val="000000" w:themeColor="text1"/>
              </w:rPr>
              <w:t>5：30</w:t>
            </w:r>
          </w:p>
        </w:tc>
        <w:tc>
          <w:tcPr>
            <w:tcW w:w="1292" w:type="dxa"/>
            <w:vAlign w:val="center"/>
          </w:tcPr>
          <w:p w14:paraId="678803CD" w14:textId="77777777" w:rsidR="00D346FF" w:rsidRPr="0018398F" w:rsidRDefault="00D346FF" w:rsidP="0048641E">
            <w:pPr>
              <w:pStyle w:val="aa"/>
              <w:ind w:leftChars="0" w:left="0"/>
              <w:jc w:val="center"/>
              <w:rPr>
                <w:rFonts w:ascii="標楷體" w:eastAsia="標楷體" w:hAnsi="標楷體" w:cs="Arial"/>
                <w:color w:val="000000" w:themeColor="text1"/>
              </w:rPr>
            </w:pPr>
            <w:r w:rsidRPr="0018398F">
              <w:rPr>
                <w:rFonts w:ascii="標楷體" w:eastAsia="標楷體" w:hAnsi="標楷體" w:cs="Arial"/>
                <w:color w:val="000000" w:themeColor="text1"/>
              </w:rPr>
              <w:t>11：30</w:t>
            </w:r>
          </w:p>
        </w:tc>
        <w:tc>
          <w:tcPr>
            <w:tcW w:w="1292" w:type="dxa"/>
            <w:vAlign w:val="center"/>
          </w:tcPr>
          <w:p w14:paraId="6806B9B8" w14:textId="77777777" w:rsidR="00D346FF" w:rsidRPr="0018398F" w:rsidRDefault="00D346FF" w:rsidP="0048641E">
            <w:pPr>
              <w:pStyle w:val="aa"/>
              <w:ind w:leftChars="0" w:left="0"/>
              <w:jc w:val="center"/>
              <w:rPr>
                <w:rFonts w:ascii="標楷體" w:eastAsia="標楷體" w:hAnsi="標楷體" w:cs="Arial"/>
                <w:color w:val="000000" w:themeColor="text1"/>
              </w:rPr>
            </w:pPr>
            <w:r w:rsidRPr="0018398F">
              <w:rPr>
                <w:rFonts w:ascii="標楷體" w:eastAsia="標楷體" w:hAnsi="標楷體" w:cs="Arial"/>
                <w:color w:val="000000" w:themeColor="text1"/>
              </w:rPr>
              <w:t>13：30</w:t>
            </w:r>
          </w:p>
        </w:tc>
        <w:tc>
          <w:tcPr>
            <w:tcW w:w="1292" w:type="dxa"/>
            <w:vAlign w:val="center"/>
          </w:tcPr>
          <w:p w14:paraId="650FB769" w14:textId="77777777" w:rsidR="00D346FF" w:rsidRPr="0018398F" w:rsidRDefault="00D346FF" w:rsidP="0048641E">
            <w:pPr>
              <w:pStyle w:val="aa"/>
              <w:ind w:leftChars="0" w:left="0"/>
              <w:jc w:val="center"/>
              <w:rPr>
                <w:rFonts w:ascii="標楷體" w:eastAsia="標楷體" w:hAnsi="標楷體" w:cs="Arial"/>
                <w:color w:val="000000" w:themeColor="text1"/>
              </w:rPr>
            </w:pPr>
            <w:r w:rsidRPr="0018398F">
              <w:rPr>
                <w:rFonts w:ascii="標楷體" w:eastAsia="標楷體" w:hAnsi="標楷體" w:cs="Arial"/>
                <w:color w:val="000000" w:themeColor="text1"/>
              </w:rPr>
              <w:t>15：00</w:t>
            </w:r>
          </w:p>
        </w:tc>
      </w:tr>
      <w:tr w:rsidR="00D346FF" w:rsidRPr="0018398F" w14:paraId="5D5F5576" w14:textId="77777777" w:rsidTr="0048641E">
        <w:trPr>
          <w:jc w:val="center"/>
        </w:trPr>
        <w:tc>
          <w:tcPr>
            <w:tcW w:w="741" w:type="dxa"/>
            <w:vAlign w:val="center"/>
          </w:tcPr>
          <w:p w14:paraId="31CDA692" w14:textId="77777777" w:rsidR="00D346FF" w:rsidRPr="0018398F" w:rsidRDefault="00D346FF" w:rsidP="0048641E">
            <w:pPr>
              <w:pStyle w:val="aa"/>
              <w:ind w:leftChars="0" w:left="0"/>
              <w:jc w:val="center"/>
              <w:rPr>
                <w:rFonts w:ascii="標楷體" w:eastAsia="標楷體" w:hAnsi="標楷體" w:cs="Arial"/>
                <w:color w:val="000000" w:themeColor="text1"/>
              </w:rPr>
            </w:pPr>
            <w:r w:rsidRPr="0018398F">
              <w:rPr>
                <w:rFonts w:ascii="標楷體" w:eastAsia="標楷體" w:hAnsi="標楷體" w:cs="Arial"/>
                <w:color w:val="000000" w:themeColor="text1"/>
              </w:rPr>
              <w:t>天氣</w:t>
            </w:r>
          </w:p>
        </w:tc>
        <w:tc>
          <w:tcPr>
            <w:tcW w:w="1291" w:type="dxa"/>
            <w:vAlign w:val="center"/>
          </w:tcPr>
          <w:p w14:paraId="397BF6D2" w14:textId="77777777" w:rsidR="00D346FF" w:rsidRPr="0018398F" w:rsidRDefault="00D346FF" w:rsidP="0048641E">
            <w:pPr>
              <w:pStyle w:val="aa"/>
              <w:ind w:leftChars="0" w:left="0"/>
              <w:jc w:val="center"/>
              <w:rPr>
                <w:rFonts w:ascii="標楷體" w:eastAsia="標楷體" w:hAnsi="標楷體" w:cs="Arial"/>
                <w:color w:val="000000" w:themeColor="text1"/>
              </w:rPr>
            </w:pPr>
            <w:r w:rsidRPr="0018398F">
              <w:rPr>
                <w:rFonts w:ascii="標楷體" w:eastAsia="標楷體" w:hAnsi="標楷體" w:cs="Arial"/>
                <w:color w:val="000000" w:themeColor="text1"/>
              </w:rPr>
              <w:t>曙光初現</w:t>
            </w:r>
          </w:p>
        </w:tc>
        <w:tc>
          <w:tcPr>
            <w:tcW w:w="1292" w:type="dxa"/>
            <w:vAlign w:val="center"/>
          </w:tcPr>
          <w:p w14:paraId="63B8B093" w14:textId="77777777" w:rsidR="00D346FF" w:rsidRPr="0018398F" w:rsidRDefault="00D346FF" w:rsidP="0048641E">
            <w:pPr>
              <w:pStyle w:val="aa"/>
              <w:ind w:leftChars="0" w:left="0"/>
              <w:jc w:val="center"/>
              <w:rPr>
                <w:rFonts w:ascii="標楷體" w:eastAsia="標楷體" w:hAnsi="標楷體" w:cs="Arial"/>
                <w:color w:val="000000" w:themeColor="text1"/>
              </w:rPr>
            </w:pPr>
            <w:r w:rsidRPr="0018398F">
              <w:rPr>
                <w:rFonts w:ascii="標楷體" w:eastAsia="標楷體" w:hAnsi="標楷體" w:cs="Arial"/>
                <w:color w:val="000000" w:themeColor="text1"/>
              </w:rPr>
              <w:t>驕陽烈日</w:t>
            </w:r>
          </w:p>
        </w:tc>
        <w:tc>
          <w:tcPr>
            <w:tcW w:w="1292" w:type="dxa"/>
            <w:vAlign w:val="center"/>
          </w:tcPr>
          <w:p w14:paraId="3F5AF2E2" w14:textId="77777777" w:rsidR="00D346FF" w:rsidRPr="0018398F" w:rsidRDefault="00D346FF" w:rsidP="0048641E">
            <w:pPr>
              <w:pStyle w:val="aa"/>
              <w:ind w:leftChars="0" w:left="0"/>
              <w:jc w:val="center"/>
              <w:rPr>
                <w:rFonts w:ascii="標楷體" w:eastAsia="標楷體" w:hAnsi="標楷體" w:cs="Arial"/>
                <w:color w:val="000000" w:themeColor="text1"/>
              </w:rPr>
            </w:pPr>
            <w:r w:rsidRPr="0018398F">
              <w:rPr>
                <w:rFonts w:ascii="標楷體" w:eastAsia="標楷體" w:hAnsi="標楷體" w:cs="Arial"/>
                <w:color w:val="000000" w:themeColor="text1"/>
              </w:rPr>
              <w:t>雷雨交加</w:t>
            </w:r>
          </w:p>
        </w:tc>
        <w:tc>
          <w:tcPr>
            <w:tcW w:w="1292" w:type="dxa"/>
            <w:vAlign w:val="center"/>
          </w:tcPr>
          <w:p w14:paraId="1F24AF21" w14:textId="77777777" w:rsidR="00D346FF" w:rsidRPr="0018398F" w:rsidRDefault="00D346FF" w:rsidP="0048641E">
            <w:pPr>
              <w:pStyle w:val="aa"/>
              <w:ind w:leftChars="0" w:left="0"/>
              <w:jc w:val="center"/>
              <w:rPr>
                <w:rFonts w:ascii="標楷體" w:eastAsia="標楷體" w:hAnsi="標楷體" w:cs="Arial"/>
                <w:color w:val="000000" w:themeColor="text1"/>
              </w:rPr>
            </w:pPr>
            <w:r w:rsidRPr="0018398F">
              <w:rPr>
                <w:rFonts w:ascii="標楷體" w:eastAsia="標楷體" w:hAnsi="標楷體" w:cs="Arial"/>
                <w:color w:val="000000" w:themeColor="text1"/>
              </w:rPr>
              <w:t>雨後彩虹</w:t>
            </w:r>
          </w:p>
        </w:tc>
      </w:tr>
    </w:tbl>
    <w:p w14:paraId="2F4D24F5" w14:textId="77777777" w:rsidR="0002376A" w:rsidRDefault="00D346FF" w:rsidP="00D346FF">
      <w:pPr>
        <w:ind w:firstLineChars="200" w:firstLine="480"/>
        <w:rPr>
          <w:rFonts w:ascii="標楷體" w:eastAsia="標楷體" w:hAnsi="標楷體" w:cs="Arial"/>
          <w:color w:val="000000" w:themeColor="text1"/>
        </w:rPr>
      </w:pPr>
      <w:r w:rsidRPr="0018398F">
        <w:rPr>
          <w:rFonts w:ascii="標楷體" w:eastAsia="標楷體" w:hAnsi="標楷體" w:cs="Arial"/>
          <w:color w:val="000000" w:themeColor="text1"/>
        </w:rPr>
        <w:t xml:space="preserve">(A)地形雨 </w:t>
      </w:r>
      <w:r w:rsidR="0002376A">
        <w:rPr>
          <w:rFonts w:ascii="標楷體" w:eastAsia="標楷體" w:hAnsi="標楷體" w:cs="Arial" w:hint="eastAsia"/>
          <w:color w:val="000000" w:themeColor="text1"/>
        </w:rPr>
        <w:t xml:space="preserve">    </w:t>
      </w:r>
      <w:r w:rsidRPr="0018398F">
        <w:rPr>
          <w:rFonts w:ascii="標楷體" w:eastAsia="標楷體" w:hAnsi="標楷體" w:cs="Arial"/>
          <w:color w:val="000000" w:themeColor="text1"/>
        </w:rPr>
        <w:t xml:space="preserve"> (B)颱風雨</w:t>
      </w:r>
      <w:r w:rsidR="0084604D">
        <w:rPr>
          <w:rFonts w:ascii="標楷體" w:eastAsia="標楷體" w:hAnsi="標楷體" w:cs="Arial" w:hint="eastAsia"/>
          <w:color w:val="000000" w:themeColor="text1"/>
        </w:rPr>
        <w:t xml:space="preserve">  </w:t>
      </w:r>
    </w:p>
    <w:p w14:paraId="2D5E6CDB" w14:textId="4F9455C6" w:rsidR="00D346FF" w:rsidRPr="0018398F" w:rsidRDefault="00D346FF" w:rsidP="00D346FF">
      <w:pPr>
        <w:ind w:firstLineChars="200" w:firstLine="480"/>
        <w:rPr>
          <w:rFonts w:ascii="標楷體" w:eastAsia="標楷體" w:hAnsi="標楷體" w:cs="Arial"/>
          <w:color w:val="000000" w:themeColor="text1"/>
        </w:rPr>
      </w:pPr>
      <w:r w:rsidRPr="0018398F">
        <w:rPr>
          <w:rFonts w:ascii="標楷體" w:eastAsia="標楷體" w:hAnsi="標楷體" w:cs="Arial"/>
          <w:color w:val="000000" w:themeColor="text1"/>
        </w:rPr>
        <w:t xml:space="preserve">(C)對流雨 </w:t>
      </w:r>
      <w:r w:rsidR="0002376A">
        <w:rPr>
          <w:rFonts w:ascii="標楷體" w:eastAsia="標楷體" w:hAnsi="標楷體" w:cs="Arial" w:hint="eastAsia"/>
          <w:color w:val="000000" w:themeColor="text1"/>
        </w:rPr>
        <w:t xml:space="preserve">    </w:t>
      </w:r>
      <w:r w:rsidRPr="0018398F">
        <w:rPr>
          <w:rFonts w:ascii="標楷體" w:eastAsia="標楷體" w:hAnsi="標楷體" w:cs="Arial"/>
          <w:color w:val="000000" w:themeColor="text1"/>
        </w:rPr>
        <w:t xml:space="preserve"> (D)鋒面雨。</w:t>
      </w:r>
    </w:p>
    <w:p w14:paraId="576511ED" w14:textId="77777777" w:rsidR="00546744" w:rsidRDefault="00D346FF" w:rsidP="0084604D">
      <w:pPr>
        <w:pStyle w:val="aa"/>
        <w:numPr>
          <w:ilvl w:val="0"/>
          <w:numId w:val="20"/>
        </w:numPr>
        <w:spacing w:beforeLines="50" w:before="180"/>
        <w:ind w:leftChars="0" w:left="426" w:hanging="426"/>
        <w:rPr>
          <w:rFonts w:ascii="標楷體" w:eastAsia="標楷體" w:hAnsi="標楷體" w:cs="Arial"/>
          <w:color w:val="000000" w:themeColor="text1"/>
        </w:rPr>
      </w:pPr>
      <w:r w:rsidRPr="0018398F">
        <w:rPr>
          <w:rFonts w:ascii="標楷體" w:eastAsia="標楷體" w:hAnsi="標楷體"/>
          <w:color w:val="000000" w:themeColor="text1"/>
        </w:rPr>
        <w:t>依水利署所公布之</w:t>
      </w:r>
      <w:r w:rsidRPr="0018398F">
        <w:rPr>
          <w:rFonts w:ascii="標楷體" w:eastAsia="標楷體" w:hAnsi="標楷體" w:cs="Arial"/>
          <w:color w:val="000000" w:themeColor="text1"/>
        </w:rPr>
        <w:t>110年度地層下陷資料顯示，雲林縣下陷面積為104平方公里，歷年累積下陷量將近</w:t>
      </w:r>
      <w:r w:rsidRPr="0018398F">
        <w:rPr>
          <w:rFonts w:ascii="標楷體" w:eastAsia="標楷體" w:hAnsi="標楷體" w:cs="Arial" w:hint="eastAsia"/>
          <w:color w:val="000000" w:themeColor="text1"/>
        </w:rPr>
        <w:t>2.7</w:t>
      </w:r>
      <w:r w:rsidRPr="0018398F">
        <w:rPr>
          <w:rFonts w:ascii="標楷體" w:eastAsia="標楷體" w:hAnsi="標楷體" w:cs="Arial"/>
          <w:color w:val="000000" w:themeColor="text1"/>
        </w:rPr>
        <w:t>公尺，若</w:t>
      </w:r>
      <w:r w:rsidRPr="0018398F">
        <w:rPr>
          <w:rStyle w:val="char"/>
          <w:rFonts w:ascii="標楷體" w:eastAsia="標楷體" w:hAnsi="標楷體"/>
          <w:color w:val="000000" w:themeColor="text1"/>
        </w:rPr>
        <w:t>探究其背後的原因，應與當地養殖漁業的發達密切相關。請問：該地區地層下陷嚴重，應該和養殖業過度濫用何項水資源有關</w:t>
      </w:r>
      <w:r w:rsidRPr="0018398F">
        <w:rPr>
          <w:rFonts w:ascii="標楷體" w:eastAsia="標楷體" w:hAnsi="標楷體" w:cs="Arial"/>
          <w:color w:val="000000" w:themeColor="text1"/>
        </w:rPr>
        <w:t>？</w:t>
      </w:r>
    </w:p>
    <w:p w14:paraId="1449ECEE" w14:textId="0A33F214" w:rsidR="00546744" w:rsidRDefault="00D346FF" w:rsidP="00546744">
      <w:pPr>
        <w:pStyle w:val="aa"/>
        <w:ind w:leftChars="0" w:left="482"/>
        <w:rPr>
          <w:rFonts w:ascii="標楷體" w:eastAsia="標楷體" w:hAnsi="標楷體" w:cs="Arial"/>
          <w:color w:val="000000" w:themeColor="text1"/>
        </w:rPr>
      </w:pPr>
      <w:r w:rsidRPr="0018398F">
        <w:rPr>
          <w:rFonts w:ascii="標楷體" w:eastAsia="標楷體" w:hAnsi="標楷體" w:cs="Arial"/>
          <w:color w:val="000000" w:themeColor="text1"/>
        </w:rPr>
        <w:t>(A)地下水</w:t>
      </w:r>
      <w:r w:rsidR="0002376A">
        <w:rPr>
          <w:rFonts w:ascii="標楷體" w:eastAsia="標楷體" w:hAnsi="標楷體" w:cs="Arial" w:hint="eastAsia"/>
          <w:color w:val="000000" w:themeColor="text1"/>
        </w:rPr>
        <w:t xml:space="preserve">   </w:t>
      </w:r>
      <w:r w:rsidRPr="0018398F">
        <w:rPr>
          <w:rFonts w:ascii="標楷體" w:eastAsia="標楷體" w:hAnsi="標楷體" w:cs="Arial"/>
          <w:color w:val="000000" w:themeColor="text1"/>
        </w:rPr>
        <w:t xml:space="preserve">  (B)湖水  </w:t>
      </w:r>
    </w:p>
    <w:p w14:paraId="1A82D0FF" w14:textId="79AFA8AA" w:rsidR="00D346FF" w:rsidRPr="0018398F" w:rsidRDefault="00D346FF" w:rsidP="00546744">
      <w:pPr>
        <w:pStyle w:val="aa"/>
        <w:ind w:leftChars="0" w:left="482"/>
        <w:rPr>
          <w:rFonts w:ascii="標楷體" w:eastAsia="標楷體" w:hAnsi="標楷體" w:cs="Arial"/>
          <w:color w:val="000000" w:themeColor="text1"/>
        </w:rPr>
      </w:pPr>
      <w:r w:rsidRPr="0018398F">
        <w:rPr>
          <w:rFonts w:ascii="標楷體" w:eastAsia="標楷體" w:hAnsi="標楷體" w:cs="Arial"/>
          <w:color w:val="000000" w:themeColor="text1"/>
        </w:rPr>
        <w:t xml:space="preserve">(C)河水 </w:t>
      </w:r>
      <w:r w:rsidR="0084604D">
        <w:rPr>
          <w:rFonts w:ascii="標楷體" w:eastAsia="標楷體" w:hAnsi="標楷體" w:cs="Arial" w:hint="eastAsia"/>
          <w:color w:val="000000" w:themeColor="text1"/>
        </w:rPr>
        <w:t xml:space="preserve">  </w:t>
      </w:r>
      <w:r w:rsidRPr="0018398F">
        <w:rPr>
          <w:rFonts w:ascii="標楷體" w:eastAsia="標楷體" w:hAnsi="標楷體" w:cs="Arial"/>
          <w:color w:val="000000" w:themeColor="text1"/>
        </w:rPr>
        <w:t xml:space="preserve"> </w:t>
      </w:r>
      <w:r w:rsidR="0002376A">
        <w:rPr>
          <w:rFonts w:ascii="標楷體" w:eastAsia="標楷體" w:hAnsi="標楷體" w:cs="Arial" w:hint="eastAsia"/>
          <w:color w:val="000000" w:themeColor="text1"/>
        </w:rPr>
        <w:t xml:space="preserve">   </w:t>
      </w:r>
      <w:r w:rsidRPr="0018398F">
        <w:rPr>
          <w:rFonts w:ascii="標楷體" w:eastAsia="標楷體" w:hAnsi="標楷體" w:cs="Arial"/>
          <w:color w:val="000000" w:themeColor="text1"/>
        </w:rPr>
        <w:t>(D)雨水。</w:t>
      </w:r>
    </w:p>
    <w:p w14:paraId="27988C66" w14:textId="52869576" w:rsidR="00D346FF" w:rsidRPr="0018398F" w:rsidRDefault="00546744" w:rsidP="0084604D">
      <w:pPr>
        <w:pStyle w:val="aa"/>
        <w:numPr>
          <w:ilvl w:val="0"/>
          <w:numId w:val="20"/>
        </w:numPr>
        <w:spacing w:beforeLines="50" w:before="180"/>
        <w:ind w:leftChars="0" w:left="426" w:hanging="426"/>
        <w:rPr>
          <w:rStyle w:val="char"/>
          <w:rFonts w:ascii="標楷體" w:eastAsia="標楷體" w:hAnsi="標楷體" w:cs="Arial"/>
          <w:color w:val="000000" w:themeColor="text1"/>
        </w:rPr>
      </w:pPr>
      <w:r w:rsidRPr="0018398F">
        <w:rPr>
          <w:rFonts w:ascii="標楷體" w:eastAsia="標楷體" w:hAnsi="標楷體"/>
          <w:noProof/>
          <w:color w:val="000000" w:themeColor="text1"/>
          <w:kern w:val="0"/>
        </w:rPr>
        <w:drawing>
          <wp:anchor distT="0" distB="0" distL="114300" distR="114300" simplePos="0" relativeHeight="251661312" behindDoc="0" locked="0" layoutInCell="1" allowOverlap="1" wp14:anchorId="285EF169" wp14:editId="0978D419">
            <wp:simplePos x="0" y="0"/>
            <wp:positionH relativeFrom="column">
              <wp:posOffset>1875790</wp:posOffset>
            </wp:positionH>
            <wp:positionV relativeFrom="paragraph">
              <wp:posOffset>159385</wp:posOffset>
            </wp:positionV>
            <wp:extent cx="1933575" cy="1514475"/>
            <wp:effectExtent l="0" t="0" r="9525" b="9525"/>
            <wp:wrapSquare wrapText="bothSides"/>
            <wp:docPr id="31" name="圖片 31" descr="C:\Users\wen\Desktop\未命名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en\Desktop\未命名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sharpenSoften amount="91000"/>
                              </a14:imgEffect>
                              <a14:imgEffect>
                                <a14:brightnessContrast contrast="28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46FF">
        <w:rPr>
          <w:rStyle w:val="char"/>
          <w:rFonts w:ascii="標楷體" w:eastAsia="標楷體" w:hAnsi="標楷體" w:hint="eastAsia"/>
          <w:color w:val="000000" w:themeColor="text1"/>
        </w:rPr>
        <w:t>右</w:t>
      </w:r>
      <w:r w:rsidR="00D346FF" w:rsidRPr="0018398F">
        <w:rPr>
          <w:rStyle w:val="char"/>
          <w:rFonts w:ascii="標楷體" w:eastAsia="標楷體" w:hAnsi="標楷體"/>
          <w:color w:val="000000" w:themeColor="text1"/>
        </w:rPr>
        <w:t xml:space="preserve">圖十為某河川的水系分布圖。請問：該水系中流速較快，對地表的向下侵蝕力量較強的地點，應位於圖中何處？　</w:t>
      </w:r>
    </w:p>
    <w:p w14:paraId="224EDCA7" w14:textId="5E93AE0E" w:rsidR="00D346FF" w:rsidRPr="0018398F" w:rsidRDefault="00D346FF" w:rsidP="00D346FF">
      <w:pPr>
        <w:pStyle w:val="aa"/>
        <w:ind w:leftChars="0" w:left="360"/>
        <w:rPr>
          <w:rStyle w:val="char"/>
          <w:rFonts w:ascii="標楷體" w:eastAsia="標楷體" w:hAnsi="標楷體"/>
          <w:color w:val="000000" w:themeColor="text1"/>
        </w:rPr>
      </w:pPr>
      <w:r w:rsidRPr="0018398F">
        <w:rPr>
          <w:rStyle w:val="char"/>
          <w:rFonts w:ascii="標楷體" w:eastAsia="標楷體" w:hAnsi="標楷體"/>
          <w:color w:val="000000" w:themeColor="text1"/>
        </w:rPr>
        <w:t xml:space="preserve">(A)甲　</w:t>
      </w:r>
      <w:r w:rsidR="0084604D">
        <w:rPr>
          <w:rStyle w:val="char"/>
          <w:rFonts w:ascii="標楷體" w:eastAsia="標楷體" w:hAnsi="標楷體" w:hint="eastAsia"/>
          <w:color w:val="000000" w:themeColor="text1"/>
        </w:rPr>
        <w:t xml:space="preserve">   </w:t>
      </w:r>
      <w:r w:rsidRPr="0018398F">
        <w:rPr>
          <w:rStyle w:val="char"/>
          <w:rFonts w:ascii="標楷體" w:eastAsia="標楷體" w:hAnsi="標楷體"/>
          <w:color w:val="000000" w:themeColor="text1"/>
        </w:rPr>
        <w:t xml:space="preserve">(B)乙　</w:t>
      </w:r>
    </w:p>
    <w:p w14:paraId="4673C3F7" w14:textId="396859E5" w:rsidR="00D346FF" w:rsidRPr="0018398F" w:rsidRDefault="00D346FF" w:rsidP="00D346FF">
      <w:pPr>
        <w:pStyle w:val="aa"/>
        <w:ind w:leftChars="0" w:left="360"/>
        <w:rPr>
          <w:rStyle w:val="char"/>
          <w:rFonts w:ascii="標楷體" w:eastAsia="標楷體" w:hAnsi="標楷體"/>
          <w:color w:val="000000" w:themeColor="text1"/>
        </w:rPr>
      </w:pPr>
      <w:r w:rsidRPr="0018398F">
        <w:rPr>
          <w:rStyle w:val="char"/>
          <w:rFonts w:ascii="標楷體" w:eastAsia="標楷體" w:hAnsi="標楷體"/>
          <w:color w:val="000000" w:themeColor="text1"/>
        </w:rPr>
        <w:t>(C)丙</w:t>
      </w:r>
      <w:r w:rsidR="0084604D">
        <w:rPr>
          <w:rStyle w:val="char"/>
          <w:rFonts w:ascii="標楷體" w:eastAsia="標楷體" w:hAnsi="標楷體" w:hint="eastAsia"/>
          <w:color w:val="000000" w:themeColor="text1"/>
        </w:rPr>
        <w:t xml:space="preserve">   </w:t>
      </w:r>
      <w:r w:rsidRPr="0018398F">
        <w:rPr>
          <w:rStyle w:val="char"/>
          <w:rFonts w:ascii="標楷體" w:eastAsia="標楷體" w:hAnsi="標楷體"/>
          <w:color w:val="000000" w:themeColor="text1"/>
        </w:rPr>
        <w:t xml:space="preserve">　(D)丁。                       </w:t>
      </w:r>
    </w:p>
    <w:p w14:paraId="4D799BE4" w14:textId="4998D9D8" w:rsidR="00D346FF" w:rsidRDefault="00D346FF" w:rsidP="00D346FF">
      <w:pPr>
        <w:pStyle w:val="11"/>
        <w:adjustRightInd w:val="0"/>
        <w:snapToGrid w:val="0"/>
        <w:jc w:val="both"/>
        <w:rPr>
          <w:rFonts w:ascii="標楷體" w:eastAsia="標楷體" w:hAnsi="標楷體"/>
          <w:color w:val="000000" w:themeColor="text1"/>
        </w:rPr>
      </w:pPr>
    </w:p>
    <w:p w14:paraId="41847B8F" w14:textId="23A69418" w:rsidR="0002376A" w:rsidRDefault="00D346FF" w:rsidP="0002376A">
      <w:pPr>
        <w:kinsoku w:val="0"/>
        <w:autoSpaceDE w:val="0"/>
        <w:autoSpaceDN w:val="0"/>
        <w:ind w:left="360" w:hangingChars="150" w:hanging="360"/>
        <w:rPr>
          <w:rFonts w:ascii="標楷體" w:eastAsia="標楷體" w:hAnsi="標楷體" w:cs="標楷體"/>
          <w:color w:val="000000" w:themeColor="text1"/>
        </w:rPr>
      </w:pPr>
      <w:r w:rsidRPr="0018398F">
        <w:rPr>
          <w:rFonts w:ascii="標楷體" w:eastAsia="標楷體" w:hAnsi="標楷體"/>
          <w:color w:val="000000" w:themeColor="text1"/>
        </w:rPr>
        <w:t>18.</w:t>
      </w:r>
      <w:r w:rsidRPr="0018398F">
        <w:rPr>
          <w:rFonts w:ascii="標楷體" w:eastAsia="標楷體" w:hAnsi="標楷體" w:hint="eastAsia"/>
          <w:color w:val="000000" w:themeColor="text1"/>
        </w:rPr>
        <w:t>鄭氏在臺時期，</w:t>
      </w:r>
      <w:r w:rsidRPr="0018398F">
        <w:rPr>
          <w:rFonts w:ascii="新細明體" w:hAnsi="新細明體" w:cs="新細明體" w:hint="eastAsia"/>
          <w:color w:val="000000" w:themeColor="text1"/>
        </w:rPr>
        <w:t>〇〇〇</w:t>
      </w:r>
      <w:r w:rsidRPr="0018398F">
        <w:rPr>
          <w:rFonts w:ascii="標楷體" w:eastAsia="標楷體" w:hAnsi="標楷體" w:cs="標楷體" w:hint="eastAsia"/>
          <w:color w:val="000000" w:themeColor="text1"/>
        </w:rPr>
        <w:t>向鄭經提議興建「聖廟」與學校，鄭經一開始不同意，他的理由是「這裡土地如此狹小，而且人民稀少，以後再說吧！」</w:t>
      </w:r>
      <w:r w:rsidRPr="0018398F">
        <w:rPr>
          <w:rFonts w:ascii="新細明體" w:hAnsi="新細明體" w:cs="新細明體" w:hint="eastAsia"/>
          <w:color w:val="000000" w:themeColor="text1"/>
        </w:rPr>
        <w:t>〇〇〇</w:t>
      </w:r>
      <w:r w:rsidRPr="0018398F">
        <w:rPr>
          <w:rFonts w:ascii="標楷體" w:eastAsia="標楷體" w:hAnsi="標楷體" w:cs="標楷體" w:hint="eastAsia"/>
          <w:color w:val="000000" w:themeColor="text1"/>
        </w:rPr>
        <w:t>回答：「當年商湯以百里之地稱王，周文王以七十里興起，他們鼓吹教育豈會因為地方狹小，這是因為他們愛好賢人的緣故。這裡只要十年教育人才，十年生聚教訓，必能與中原一較天下。今天既然糧食齊備，當然要推動教育。」鄭經說：「好！就照你的說法來做吧！」請問：這位</w:t>
      </w:r>
      <w:r w:rsidRPr="0018398F">
        <w:rPr>
          <w:rFonts w:ascii="新細明體" w:hAnsi="新細明體" w:cs="新細明體" w:hint="eastAsia"/>
          <w:color w:val="000000" w:themeColor="text1"/>
        </w:rPr>
        <w:t>〇〇〇</w:t>
      </w:r>
      <w:r w:rsidRPr="0018398F">
        <w:rPr>
          <w:rFonts w:ascii="標楷體" w:eastAsia="標楷體" w:hAnsi="標楷體" w:cs="標楷體" w:hint="eastAsia"/>
          <w:color w:val="000000" w:themeColor="text1"/>
        </w:rPr>
        <w:t xml:space="preserve">應該是下列何人？　                          </w:t>
      </w:r>
      <w:r w:rsidRPr="0018398F">
        <w:rPr>
          <w:rFonts w:ascii="標楷體" w:eastAsia="標楷體" w:hAnsi="標楷體" w:cs="標楷體"/>
          <w:color w:val="000000" w:themeColor="text1"/>
        </w:rPr>
        <w:t>(A)</w:t>
      </w:r>
      <w:r w:rsidRPr="0018398F">
        <w:rPr>
          <w:rFonts w:ascii="標楷體" w:eastAsia="標楷體" w:hAnsi="標楷體" w:cs="標楷體" w:hint="eastAsia"/>
          <w:color w:val="000000" w:themeColor="text1"/>
        </w:rPr>
        <w:t xml:space="preserve">施琅　</w:t>
      </w:r>
      <w:r w:rsidR="0002376A">
        <w:rPr>
          <w:rFonts w:ascii="標楷體" w:eastAsia="標楷體" w:hAnsi="標楷體" w:cs="標楷體" w:hint="eastAsia"/>
          <w:color w:val="000000" w:themeColor="text1"/>
        </w:rPr>
        <w:t xml:space="preserve">      </w:t>
      </w:r>
      <w:r w:rsidRPr="0018398F">
        <w:rPr>
          <w:rFonts w:ascii="標楷體" w:eastAsia="標楷體" w:hAnsi="標楷體" w:cs="標楷體"/>
          <w:color w:val="000000" w:themeColor="text1"/>
        </w:rPr>
        <w:t>(B)</w:t>
      </w:r>
      <w:r w:rsidRPr="0018398F">
        <w:rPr>
          <w:rFonts w:ascii="標楷體" w:eastAsia="標楷體" w:hAnsi="標楷體" w:cs="標楷體" w:hint="eastAsia"/>
          <w:color w:val="000000" w:themeColor="text1"/>
        </w:rPr>
        <w:t xml:space="preserve">陳永華　</w:t>
      </w:r>
    </w:p>
    <w:p w14:paraId="379D6891" w14:textId="472ADA9C" w:rsidR="00D346FF" w:rsidRPr="0018398F" w:rsidRDefault="00D346FF" w:rsidP="0002376A">
      <w:pPr>
        <w:kinsoku w:val="0"/>
        <w:autoSpaceDE w:val="0"/>
        <w:autoSpaceDN w:val="0"/>
        <w:ind w:leftChars="118" w:left="357" w:hangingChars="31" w:hanging="74"/>
        <w:rPr>
          <w:rFonts w:ascii="標楷體" w:eastAsia="標楷體" w:hAnsi="標楷體"/>
          <w:color w:val="000000" w:themeColor="text1"/>
        </w:rPr>
      </w:pPr>
      <w:r w:rsidRPr="0018398F">
        <w:rPr>
          <w:rFonts w:ascii="標楷體" w:eastAsia="標楷體" w:hAnsi="標楷體" w:cs="標楷體"/>
          <w:color w:val="000000" w:themeColor="text1"/>
        </w:rPr>
        <w:t>(C)</w:t>
      </w:r>
      <w:r w:rsidRPr="0018398F">
        <w:rPr>
          <w:rFonts w:ascii="標楷體" w:eastAsia="標楷體" w:hAnsi="標楷體" w:cs="標楷體" w:hint="eastAsia"/>
          <w:color w:val="000000" w:themeColor="text1"/>
        </w:rPr>
        <w:t xml:space="preserve">郭懷一　</w:t>
      </w:r>
      <w:r w:rsidR="0002376A">
        <w:rPr>
          <w:rFonts w:ascii="標楷體" w:eastAsia="標楷體" w:hAnsi="標楷體" w:cs="標楷體" w:hint="eastAsia"/>
          <w:color w:val="000000" w:themeColor="text1"/>
        </w:rPr>
        <w:t xml:space="preserve">     </w:t>
      </w:r>
      <w:r w:rsidRPr="0018398F">
        <w:rPr>
          <w:rFonts w:ascii="標楷體" w:eastAsia="標楷體" w:hAnsi="標楷體" w:cs="標楷體"/>
          <w:color w:val="000000" w:themeColor="text1"/>
        </w:rPr>
        <w:t>(D)</w:t>
      </w:r>
      <w:r w:rsidRPr="0018398F">
        <w:rPr>
          <w:rFonts w:ascii="標楷體" w:eastAsia="標楷體" w:hAnsi="標楷體" w:cs="標楷體" w:hint="eastAsia"/>
          <w:color w:val="000000" w:themeColor="text1"/>
        </w:rPr>
        <w:t>鄭成功。</w:t>
      </w:r>
    </w:p>
    <w:p w14:paraId="2CC1576C" w14:textId="6639750A" w:rsidR="00D346FF" w:rsidRPr="0018398F" w:rsidRDefault="00D346FF" w:rsidP="00D346FF">
      <w:pPr>
        <w:kinsoku w:val="0"/>
        <w:autoSpaceDE w:val="0"/>
        <w:autoSpaceDN w:val="0"/>
        <w:spacing w:beforeLines="50" w:before="180"/>
        <w:ind w:left="360" w:hangingChars="150" w:hanging="360"/>
        <w:rPr>
          <w:rFonts w:ascii="標楷體" w:eastAsia="標楷體" w:hAnsi="標楷體"/>
          <w:color w:val="000000" w:themeColor="text1"/>
        </w:rPr>
      </w:pPr>
      <w:r w:rsidRPr="0018398F">
        <w:rPr>
          <w:rFonts w:ascii="標楷體" w:eastAsia="標楷體" w:hAnsi="標楷體"/>
          <w:color w:val="000000" w:themeColor="text1"/>
        </w:rPr>
        <w:t>19.</w:t>
      </w:r>
      <w:r w:rsidRPr="0018398F">
        <w:rPr>
          <w:rFonts w:ascii="標楷體" w:eastAsia="標楷體" w:hAnsi="標楷體" w:hint="eastAsia"/>
          <w:color w:val="000000" w:themeColor="text1"/>
        </w:rPr>
        <w:t xml:space="preserve">小敏看到一段新奇有趣的資料：「鄭成功於西元1661年率軍來臺，他的軍隊中有數百名來自非洲的黑人部隊，被稱為是『烏番兵』，這些『烏番兵』勇猛善戰……」。文中的「烏番兵」原本受到葡萄牙人的控制，處境形同奴隸，由於葡萄牙人與東亞的海商集團從事海上貿易，這批黑人士兵輾轉投效海商集團。請問：下列何人即是海商集團的領袖之一？　                          (A)鄭芝龍　</w:t>
      </w:r>
      <w:r w:rsidR="0002376A">
        <w:rPr>
          <w:rFonts w:ascii="標楷體" w:eastAsia="標楷體" w:hAnsi="標楷體" w:hint="eastAsia"/>
          <w:color w:val="000000" w:themeColor="text1"/>
        </w:rPr>
        <w:t xml:space="preserve">     </w:t>
      </w:r>
      <w:r w:rsidRPr="0018398F">
        <w:rPr>
          <w:rFonts w:ascii="標楷體" w:eastAsia="標楷體" w:hAnsi="標楷體" w:hint="eastAsia"/>
          <w:color w:val="000000" w:themeColor="text1"/>
        </w:rPr>
        <w:t xml:space="preserve">(B)沈有容　                                (C)郭懷一　</w:t>
      </w:r>
      <w:r w:rsidR="0002376A">
        <w:rPr>
          <w:rFonts w:ascii="標楷體" w:eastAsia="標楷體" w:hAnsi="標楷體" w:hint="eastAsia"/>
          <w:color w:val="000000" w:themeColor="text1"/>
        </w:rPr>
        <w:t xml:space="preserve">     </w:t>
      </w:r>
      <w:r w:rsidRPr="0018398F">
        <w:rPr>
          <w:rFonts w:ascii="標楷體" w:eastAsia="標楷體" w:hAnsi="標楷體" w:hint="eastAsia"/>
          <w:color w:val="000000" w:themeColor="text1"/>
        </w:rPr>
        <w:t>(D)鄭克塽。</w:t>
      </w:r>
    </w:p>
    <w:p w14:paraId="14722601" w14:textId="77777777" w:rsidR="00D346FF" w:rsidRDefault="00D346FF" w:rsidP="00546744">
      <w:pPr>
        <w:kinsoku w:val="0"/>
        <w:autoSpaceDE w:val="0"/>
        <w:autoSpaceDN w:val="0"/>
        <w:spacing w:beforeLines="50" w:before="180"/>
        <w:ind w:left="360" w:hangingChars="150" w:hanging="360"/>
        <w:rPr>
          <w:rFonts w:ascii="標楷體" w:eastAsia="標楷體" w:hAnsi="標楷體"/>
          <w:color w:val="000000" w:themeColor="text1"/>
        </w:rPr>
      </w:pPr>
      <w:r w:rsidRPr="0018398F">
        <w:rPr>
          <w:rStyle w:val="char"/>
          <w:noProof/>
          <w:color w:val="000000" w:themeColor="text1"/>
        </w:rPr>
        <w:drawing>
          <wp:anchor distT="0" distB="0" distL="114300" distR="114300" simplePos="0" relativeHeight="251662336" behindDoc="0" locked="0" layoutInCell="1" allowOverlap="1" wp14:anchorId="3561FE8F" wp14:editId="51A767B1">
            <wp:simplePos x="0" y="0"/>
            <wp:positionH relativeFrom="column">
              <wp:posOffset>2020570</wp:posOffset>
            </wp:positionH>
            <wp:positionV relativeFrom="paragraph">
              <wp:posOffset>46355</wp:posOffset>
            </wp:positionV>
            <wp:extent cx="1798320" cy="2105025"/>
            <wp:effectExtent l="0" t="0" r="0" b="9525"/>
            <wp:wrapSquare wrapText="bothSides"/>
            <wp:docPr id="13" name="圖片 13" descr="8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8-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8398F">
        <w:rPr>
          <w:rFonts w:ascii="標楷體" w:eastAsia="標楷體" w:hAnsi="標楷體" w:hint="eastAsia"/>
          <w:color w:val="000000" w:themeColor="text1"/>
        </w:rPr>
        <w:t>20</w:t>
      </w:r>
      <w:r w:rsidRPr="0018398F">
        <w:rPr>
          <w:rFonts w:ascii="標楷體" w:eastAsia="標楷體" w:hAnsi="標楷體"/>
          <w:color w:val="000000" w:themeColor="text1"/>
        </w:rPr>
        <w:t>.</w:t>
      </w:r>
      <w:r w:rsidRPr="0018398F">
        <w:rPr>
          <w:rFonts w:ascii="標楷體" w:eastAsia="標楷體" w:hAnsi="標楷體" w:hint="eastAsia"/>
          <w:color w:val="000000" w:themeColor="text1"/>
        </w:rPr>
        <w:t>附圖是老師在課堂上講解某時期臺灣歷史所畫的示意圖。由圖片內容推斷，老師最可能是講述何時的歷史？　                            (A)十三世紀</w:t>
      </w:r>
    </w:p>
    <w:p w14:paraId="072E5897" w14:textId="493542CE" w:rsidR="00D346FF" w:rsidRDefault="00D346FF" w:rsidP="00D346FF">
      <w:pPr>
        <w:kinsoku w:val="0"/>
        <w:autoSpaceDE w:val="0"/>
        <w:autoSpaceDN w:val="0"/>
        <w:ind w:leftChars="118" w:left="357" w:hangingChars="31" w:hanging="74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 xml:space="preserve"> </w:t>
      </w:r>
      <w:r w:rsidRPr="0018398F">
        <w:rPr>
          <w:rFonts w:ascii="標楷體" w:eastAsia="標楷體" w:hAnsi="標楷體" w:hint="eastAsia"/>
          <w:color w:val="000000" w:themeColor="text1"/>
        </w:rPr>
        <w:t>(B)十五世紀　                     (C)十七世紀</w:t>
      </w:r>
    </w:p>
    <w:p w14:paraId="1043A56D" w14:textId="1E41C2C0" w:rsidR="00D346FF" w:rsidRDefault="00D346FF" w:rsidP="00D346FF">
      <w:pPr>
        <w:kinsoku w:val="0"/>
        <w:autoSpaceDE w:val="0"/>
        <w:autoSpaceDN w:val="0"/>
        <w:ind w:left="360" w:hangingChars="150" w:hanging="360"/>
        <w:rPr>
          <w:rFonts w:ascii="標楷體" w:eastAsia="標楷體" w:hAnsi="標楷體"/>
          <w:color w:val="000000" w:themeColor="text1"/>
        </w:rPr>
      </w:pPr>
      <w:r w:rsidRPr="0018398F">
        <w:rPr>
          <w:rFonts w:ascii="標楷體" w:eastAsia="標楷體" w:hAnsi="標楷體" w:hint="eastAsia"/>
          <w:color w:val="000000" w:themeColor="text1"/>
        </w:rPr>
        <w:t xml:space="preserve">　</w:t>
      </w:r>
      <w:r>
        <w:rPr>
          <w:rFonts w:ascii="標楷體" w:eastAsia="標楷體" w:hAnsi="標楷體" w:hint="eastAsia"/>
          <w:color w:val="000000" w:themeColor="text1"/>
        </w:rPr>
        <w:t xml:space="preserve"> </w:t>
      </w:r>
      <w:r w:rsidRPr="0018398F">
        <w:rPr>
          <w:rFonts w:ascii="標楷體" w:eastAsia="標楷體" w:hAnsi="標楷體" w:hint="eastAsia"/>
          <w:color w:val="000000" w:themeColor="text1"/>
        </w:rPr>
        <w:t>(D)十九世紀</w:t>
      </w:r>
    </w:p>
    <w:p w14:paraId="5BD9043C" w14:textId="77777777" w:rsidR="00D346FF" w:rsidRPr="0018398F" w:rsidRDefault="00D346FF" w:rsidP="00D346FF">
      <w:pPr>
        <w:kinsoku w:val="0"/>
        <w:autoSpaceDE w:val="0"/>
        <w:autoSpaceDN w:val="0"/>
        <w:ind w:left="360" w:hangingChars="150" w:hanging="360"/>
        <w:rPr>
          <w:rFonts w:ascii="標楷體" w:eastAsia="標楷體" w:hAnsi="標楷體"/>
          <w:color w:val="000000" w:themeColor="text1"/>
        </w:rPr>
      </w:pPr>
    </w:p>
    <w:p w14:paraId="4E6A6876" w14:textId="77777777" w:rsidR="0002376A" w:rsidRDefault="00D346FF" w:rsidP="00D346FF">
      <w:pPr>
        <w:kinsoku w:val="0"/>
        <w:autoSpaceDE w:val="0"/>
        <w:autoSpaceDN w:val="0"/>
        <w:spacing w:beforeLines="50" w:before="180"/>
        <w:ind w:left="360" w:hangingChars="150" w:hanging="360"/>
        <w:rPr>
          <w:rFonts w:ascii="標楷體" w:eastAsia="標楷體" w:hAnsi="標楷體"/>
          <w:color w:val="000000" w:themeColor="text1"/>
        </w:rPr>
      </w:pPr>
      <w:r w:rsidRPr="0018398F">
        <w:rPr>
          <w:rFonts w:ascii="標楷體" w:eastAsia="標楷體" w:hAnsi="標楷體" w:hint="eastAsia"/>
          <w:color w:val="000000" w:themeColor="text1"/>
        </w:rPr>
        <w:t>21</w:t>
      </w:r>
      <w:r w:rsidRPr="0018398F">
        <w:rPr>
          <w:rFonts w:ascii="標楷體" w:eastAsia="標楷體" w:hAnsi="標楷體"/>
          <w:color w:val="000000" w:themeColor="text1"/>
        </w:rPr>
        <w:t>.</w:t>
      </w:r>
      <w:r w:rsidRPr="0018398F">
        <w:rPr>
          <w:rFonts w:ascii="標楷體" w:eastAsia="標楷體" w:hAnsi="標楷體" w:hint="eastAsia"/>
          <w:color w:val="000000" w:themeColor="text1"/>
        </w:rPr>
        <w:t>《東番記》於西元</w:t>
      </w:r>
      <w:r w:rsidRPr="0018398F">
        <w:rPr>
          <w:rFonts w:ascii="標楷體" w:eastAsia="標楷體" w:hAnsi="標楷體"/>
          <w:color w:val="000000" w:themeColor="text1"/>
        </w:rPr>
        <w:t>1603</w:t>
      </w:r>
      <w:r w:rsidRPr="0018398F">
        <w:rPr>
          <w:rFonts w:ascii="標楷體" w:eastAsia="標楷體" w:hAnsi="標楷體" w:hint="eastAsia"/>
          <w:color w:val="000000" w:themeColor="text1"/>
        </w:rPr>
        <w:t>年為中國明朝儒生陳第著作。西元</w:t>
      </w:r>
      <w:r w:rsidRPr="0018398F">
        <w:rPr>
          <w:rFonts w:ascii="標楷體" w:eastAsia="標楷體" w:hAnsi="標楷體"/>
          <w:color w:val="000000" w:themeColor="text1"/>
        </w:rPr>
        <w:t>1602</w:t>
      </w:r>
      <w:r w:rsidRPr="0018398F">
        <w:rPr>
          <w:rFonts w:ascii="標楷體" w:eastAsia="標楷體" w:hAnsi="標楷體" w:hint="eastAsia"/>
          <w:color w:val="000000" w:themeColor="text1"/>
        </w:rPr>
        <w:t>年，明朝將領為了平定日本海盜，特別邀他前往閩南。不料於搭船期間，遇到颱風，飄到了臺灣。事後，他根據居住臺灣將近一年的經驗寫成《東番記》。全文一千四百餘字，記述臺灣西南部沿海的原住民部落生活習俗與地理風光，為最早描繪臺灣原住民族生活的著作。《東番記》中提到的原住民部落應為下列何者？</w:t>
      </w:r>
    </w:p>
    <w:p w14:paraId="0E2DFC40" w14:textId="65E82EF0" w:rsidR="00D346FF" w:rsidRDefault="00D346FF" w:rsidP="0002376A">
      <w:pPr>
        <w:kinsoku w:val="0"/>
        <w:autoSpaceDE w:val="0"/>
        <w:autoSpaceDN w:val="0"/>
        <w:ind w:leftChars="59" w:left="358" w:hangingChars="90" w:hanging="216"/>
        <w:rPr>
          <w:rFonts w:ascii="標楷體" w:eastAsia="標楷體" w:hAnsi="標楷體"/>
          <w:color w:val="000000" w:themeColor="text1"/>
        </w:rPr>
      </w:pPr>
      <w:r w:rsidRPr="0018398F">
        <w:rPr>
          <w:rFonts w:ascii="標楷體" w:eastAsia="標楷體" w:hAnsi="標楷體" w:hint="eastAsia"/>
          <w:color w:val="000000" w:themeColor="text1"/>
        </w:rPr>
        <w:t xml:space="preserve">　</w:t>
      </w:r>
      <w:r w:rsidRPr="0018398F">
        <w:rPr>
          <w:rFonts w:ascii="標楷體" w:eastAsia="標楷體" w:hAnsi="標楷體"/>
          <w:color w:val="000000" w:themeColor="text1"/>
        </w:rPr>
        <w:t>(A)</w:t>
      </w:r>
      <w:r w:rsidRPr="0018398F">
        <w:rPr>
          <w:rFonts w:ascii="標楷體" w:eastAsia="標楷體" w:hAnsi="標楷體" w:hint="eastAsia"/>
          <w:color w:val="000000" w:themeColor="text1"/>
        </w:rPr>
        <w:t xml:space="preserve">凱達格蘭族　</w:t>
      </w:r>
      <w:r w:rsidR="0002376A">
        <w:rPr>
          <w:rFonts w:ascii="標楷體" w:eastAsia="標楷體" w:hAnsi="標楷體" w:hint="eastAsia"/>
          <w:color w:val="000000" w:themeColor="text1"/>
        </w:rPr>
        <w:t xml:space="preserve">    </w:t>
      </w:r>
      <w:r w:rsidRPr="0018398F">
        <w:rPr>
          <w:rFonts w:ascii="標楷體" w:eastAsia="標楷體" w:hAnsi="標楷體"/>
          <w:color w:val="000000" w:themeColor="text1"/>
        </w:rPr>
        <w:t>(B)</w:t>
      </w:r>
      <w:r w:rsidRPr="0018398F">
        <w:rPr>
          <w:rFonts w:ascii="標楷體" w:eastAsia="標楷體" w:hAnsi="標楷體" w:hint="eastAsia"/>
          <w:color w:val="000000" w:themeColor="text1"/>
        </w:rPr>
        <w:t xml:space="preserve">貓霧捒族　                    </w:t>
      </w:r>
      <w:r w:rsidRPr="0018398F">
        <w:rPr>
          <w:rFonts w:ascii="標楷體" w:eastAsia="標楷體" w:hAnsi="標楷體"/>
          <w:color w:val="000000" w:themeColor="text1"/>
        </w:rPr>
        <w:t>(C)</w:t>
      </w:r>
      <w:r w:rsidRPr="0018398F">
        <w:rPr>
          <w:rFonts w:ascii="標楷體" w:eastAsia="標楷體" w:hAnsi="標楷體" w:hint="eastAsia"/>
          <w:color w:val="000000" w:themeColor="text1"/>
        </w:rPr>
        <w:t xml:space="preserve">噶瑪蘭族   </w:t>
      </w:r>
      <w:r w:rsidR="0002376A">
        <w:rPr>
          <w:rFonts w:ascii="標楷體" w:eastAsia="標楷體" w:hAnsi="標楷體" w:hint="eastAsia"/>
          <w:color w:val="000000" w:themeColor="text1"/>
        </w:rPr>
        <w:t xml:space="preserve">    </w:t>
      </w:r>
      <w:r w:rsidRPr="0018398F">
        <w:rPr>
          <w:rFonts w:ascii="標楷體" w:eastAsia="標楷體" w:hAnsi="標楷體" w:hint="eastAsia"/>
          <w:color w:val="000000" w:themeColor="text1"/>
        </w:rPr>
        <w:t xml:space="preserve"> </w:t>
      </w:r>
      <w:r w:rsidRPr="0018398F">
        <w:rPr>
          <w:rFonts w:ascii="標楷體" w:eastAsia="標楷體" w:hAnsi="標楷體"/>
          <w:color w:val="000000" w:themeColor="text1"/>
        </w:rPr>
        <w:t>(D)</w:t>
      </w:r>
      <w:r w:rsidRPr="0018398F">
        <w:rPr>
          <w:rFonts w:ascii="標楷體" w:eastAsia="標楷體" w:hAnsi="標楷體" w:hint="eastAsia"/>
          <w:color w:val="000000" w:themeColor="text1"/>
        </w:rPr>
        <w:t>西拉雅族。</w:t>
      </w:r>
    </w:p>
    <w:p w14:paraId="1532D8D4" w14:textId="017431EA" w:rsidR="00D346FF" w:rsidRDefault="00D346FF" w:rsidP="00D346FF">
      <w:pPr>
        <w:kinsoku w:val="0"/>
        <w:autoSpaceDE w:val="0"/>
        <w:autoSpaceDN w:val="0"/>
        <w:spacing w:beforeLines="50" w:before="180"/>
        <w:ind w:left="360" w:hangingChars="150" w:hanging="360"/>
        <w:rPr>
          <w:rFonts w:ascii="標楷體" w:eastAsia="標楷體" w:hAnsi="標楷體"/>
          <w:color w:val="000000" w:themeColor="text1"/>
        </w:rPr>
      </w:pPr>
      <w:r w:rsidRPr="0018398F">
        <w:rPr>
          <w:rFonts w:ascii="標楷體" w:eastAsia="標楷體" w:hAnsi="標楷體" w:hint="eastAsia"/>
          <w:color w:val="000000" w:themeColor="text1"/>
        </w:rPr>
        <w:lastRenderedPageBreak/>
        <w:t>22</w:t>
      </w:r>
      <w:r w:rsidRPr="0018398F">
        <w:rPr>
          <w:rFonts w:ascii="標楷體" w:eastAsia="標楷體" w:hAnsi="標楷體"/>
          <w:color w:val="000000" w:themeColor="text1"/>
        </w:rPr>
        <w:t>.</w:t>
      </w:r>
      <w:r w:rsidRPr="0018398F">
        <w:rPr>
          <w:rFonts w:ascii="標楷體" w:eastAsia="標楷體" w:hAnsi="標楷體" w:hint="eastAsia"/>
          <w:color w:val="000000" w:themeColor="text1"/>
        </w:rPr>
        <w:t>大航海時代，東亞局勢充滿變動。歐洲諸國先後來到東亞，建立商貿與傳教據點，對當地歷史發展造成巨大衝擊。漢人、日本人與歐洲商人之間開始出現互動，臺灣成為東亞海上活動的中繼站，進入全球經濟貿易網絡的一環。請問：文中關於歐洲諸國敘述，以下何者正確？                                                          (A)葡萄牙曾經佔領臺灣北部                              　(B)葡萄牙的據點是巴達維亞                      　(C)荷蘭曾稱呼臺灣為「福爾摩沙」                    　(D)西班牙的據點是馬尼拉。</w:t>
      </w:r>
    </w:p>
    <w:p w14:paraId="5AB4EB9F" w14:textId="553EF7E1" w:rsidR="00D346FF" w:rsidRPr="00432DFF" w:rsidRDefault="00D346FF" w:rsidP="0002376A">
      <w:pPr>
        <w:spacing w:beforeLines="50" w:before="180"/>
        <w:ind w:leftChars="-1" w:left="284" w:hangingChars="119" w:hanging="286"/>
        <w:rPr>
          <w:rFonts w:ascii="標楷體" w:eastAsia="標楷體" w:hAnsi="標楷體"/>
          <w:bCs/>
          <w:szCs w:val="24"/>
        </w:rPr>
      </w:pPr>
      <w:r w:rsidRPr="0018398F">
        <w:rPr>
          <w:rFonts w:ascii="標楷體" w:eastAsia="標楷體" w:hAnsi="標楷體" w:hint="eastAsia"/>
          <w:color w:val="000000" w:themeColor="text1"/>
        </w:rPr>
        <w:t>23.</w:t>
      </w:r>
      <w:r w:rsidRPr="00432DFF">
        <w:rPr>
          <w:rFonts w:ascii="標楷體" w:eastAsia="標楷體" w:hAnsi="標楷體" w:hint="eastAsia"/>
          <w:bCs/>
          <w:szCs w:val="24"/>
        </w:rPr>
        <w:t>荷蘭統治臺灣時，召開「地方會議」並給予原住民長老象徵權威的權杖，要求他們宣誓效忠。</w:t>
      </w:r>
      <w:r>
        <w:rPr>
          <w:rFonts w:ascii="標楷體" w:eastAsia="標楷體" w:hAnsi="標楷體" w:hint="eastAsia"/>
          <w:bCs/>
          <w:szCs w:val="24"/>
        </w:rPr>
        <w:t>請問：</w:t>
      </w:r>
      <w:r w:rsidRPr="00432DFF">
        <w:rPr>
          <w:rFonts w:ascii="標楷體" w:eastAsia="標楷體" w:hAnsi="標楷體" w:hint="eastAsia"/>
          <w:bCs/>
          <w:szCs w:val="24"/>
        </w:rPr>
        <w:t>荷蘭人為何要給予原住民部落長老權杖，並舉行宣誓儀式？</w:t>
      </w:r>
    </w:p>
    <w:p w14:paraId="69C00BD9" w14:textId="77777777" w:rsidR="00D346FF" w:rsidRPr="00432DFF" w:rsidRDefault="00D346FF" w:rsidP="0002376A">
      <w:pPr>
        <w:ind w:leftChars="118" w:left="283"/>
        <w:rPr>
          <w:rFonts w:ascii="標楷體" w:eastAsia="標楷體" w:hAnsi="標楷體"/>
          <w:bCs/>
          <w:szCs w:val="24"/>
        </w:rPr>
      </w:pPr>
      <w:r w:rsidRPr="00432DFF">
        <w:rPr>
          <w:rFonts w:ascii="標楷體" w:eastAsia="標楷體" w:hAnsi="標楷體" w:hint="eastAsia"/>
          <w:bCs/>
          <w:szCs w:val="24"/>
        </w:rPr>
        <w:t>(A)顯示對原住民文化的尊重，保護原住民傳統。</w:t>
      </w:r>
    </w:p>
    <w:p w14:paraId="079382EA" w14:textId="77777777" w:rsidR="00D346FF" w:rsidRPr="00432DFF" w:rsidRDefault="00D346FF" w:rsidP="0002376A">
      <w:pPr>
        <w:ind w:leftChars="118" w:left="283"/>
        <w:rPr>
          <w:rFonts w:ascii="標楷體" w:eastAsia="標楷體" w:hAnsi="標楷體"/>
          <w:bCs/>
          <w:szCs w:val="24"/>
        </w:rPr>
      </w:pPr>
      <w:r w:rsidRPr="00432DFF">
        <w:rPr>
          <w:rFonts w:ascii="標楷體" w:eastAsia="標楷體" w:hAnsi="標楷體" w:hint="eastAsia"/>
          <w:bCs/>
          <w:szCs w:val="24"/>
        </w:rPr>
        <w:t>(B)表達與原住民的友誼，促進和平共處。</w:t>
      </w:r>
    </w:p>
    <w:p w14:paraId="411200E2" w14:textId="6BB859EA" w:rsidR="00D346FF" w:rsidRPr="00432DFF" w:rsidRDefault="00D346FF" w:rsidP="0002376A">
      <w:pPr>
        <w:ind w:leftChars="118" w:left="283"/>
        <w:rPr>
          <w:rFonts w:ascii="標楷體" w:eastAsia="標楷體" w:hAnsi="標楷體"/>
          <w:bCs/>
          <w:szCs w:val="24"/>
        </w:rPr>
      </w:pPr>
      <w:r w:rsidRPr="00432DFF">
        <w:rPr>
          <w:rFonts w:ascii="標楷體" w:eastAsia="標楷體" w:hAnsi="標楷體" w:hint="eastAsia"/>
          <w:bCs/>
          <w:szCs w:val="24"/>
        </w:rPr>
        <w:t>(C)利用權杖展示荷蘭對原住民的控制，強化統治權威</w:t>
      </w:r>
    </w:p>
    <w:p w14:paraId="07EA04D8" w14:textId="6AB8A894" w:rsidR="00D346FF" w:rsidRDefault="00D346FF" w:rsidP="0002376A">
      <w:pPr>
        <w:pStyle w:val="11"/>
        <w:adjustRightInd w:val="0"/>
        <w:snapToGrid w:val="0"/>
        <w:ind w:leftChars="118" w:left="283"/>
        <w:jc w:val="both"/>
        <w:rPr>
          <w:rFonts w:ascii="標楷體" w:eastAsia="標楷體" w:hAnsi="標楷體"/>
          <w:color w:val="000000" w:themeColor="text1"/>
        </w:rPr>
      </w:pPr>
      <w:r w:rsidRPr="00432DFF">
        <w:rPr>
          <w:rFonts w:ascii="標楷體" w:eastAsia="標楷體" w:hAnsi="標楷體" w:hint="eastAsia"/>
          <w:bCs/>
        </w:rPr>
        <w:t>(D)確保原住民長老能自主管理部落，不干涉內部事務。</w:t>
      </w:r>
    </w:p>
    <w:p w14:paraId="782FC7FE" w14:textId="1A5E446C" w:rsidR="00D346FF" w:rsidRPr="00432DFF" w:rsidRDefault="00D346FF" w:rsidP="00D346FF">
      <w:pPr>
        <w:spacing w:before="120"/>
        <w:ind w:left="283" w:hangingChars="118" w:hanging="283"/>
        <w:rPr>
          <w:rFonts w:ascii="標楷體" w:eastAsia="標楷體" w:hAnsi="標楷體"/>
          <w:bCs/>
          <w:szCs w:val="24"/>
        </w:rPr>
      </w:pPr>
      <w:r>
        <w:rPr>
          <w:rFonts w:ascii="標楷體" w:eastAsia="標楷體" w:hAnsi="標楷體" w:hint="eastAsia"/>
          <w:color w:val="000000" w:themeColor="text1"/>
        </w:rPr>
        <w:t>24.</w:t>
      </w:r>
      <w:r w:rsidRPr="00432DFF">
        <w:rPr>
          <w:rFonts w:ascii="標楷體" w:eastAsia="標楷體" w:hAnsi="標楷體" w:hint="eastAsia"/>
          <w:bCs/>
          <w:szCs w:val="24"/>
        </w:rPr>
        <w:t>在大航海時代，外來勢力相繼來臺，原住民不僅受到荷蘭統治，還面臨西班牙和鄭氏政權的影響，宗教信仰和文化生活發生改變。當時，荷蘭傳教士以羅馬字母拼寫原住民語言，並翻譯聖經以傳教。</w:t>
      </w:r>
      <w:r>
        <w:rPr>
          <w:rFonts w:ascii="標楷體" w:eastAsia="標楷體" w:hAnsi="標楷體" w:hint="eastAsia"/>
          <w:bCs/>
          <w:szCs w:val="24"/>
        </w:rPr>
        <w:t>請問：</w:t>
      </w:r>
      <w:r w:rsidRPr="00432DFF">
        <w:rPr>
          <w:rFonts w:ascii="標楷體" w:eastAsia="標楷體" w:hAnsi="標楷體" w:hint="eastAsia"/>
          <w:bCs/>
          <w:szCs w:val="24"/>
        </w:rPr>
        <w:t>荷蘭傳教士拼寫的原住民語言是下列哪個部落？</w:t>
      </w:r>
    </w:p>
    <w:p w14:paraId="50C3C590" w14:textId="77777777" w:rsidR="00546744" w:rsidRDefault="00D346FF" w:rsidP="00D346FF">
      <w:pPr>
        <w:tabs>
          <w:tab w:val="left" w:pos="2694"/>
        </w:tabs>
        <w:ind w:firstLineChars="118" w:firstLine="283"/>
        <w:rPr>
          <w:rFonts w:ascii="標楷體" w:eastAsia="標楷體" w:hAnsi="標楷體"/>
          <w:bCs/>
          <w:szCs w:val="24"/>
        </w:rPr>
      </w:pPr>
      <w:r w:rsidRPr="00432DFF">
        <w:rPr>
          <w:rFonts w:ascii="標楷體" w:eastAsia="標楷體" w:hAnsi="標楷體" w:hint="eastAsia"/>
          <w:bCs/>
          <w:szCs w:val="24"/>
        </w:rPr>
        <w:t>(A)麻豆社</w:t>
      </w:r>
      <w:r w:rsidR="00546744">
        <w:rPr>
          <w:rFonts w:ascii="標楷體" w:eastAsia="標楷體" w:hAnsi="標楷體" w:hint="eastAsia"/>
          <w:bCs/>
          <w:szCs w:val="24"/>
        </w:rPr>
        <w:t xml:space="preserve">      </w:t>
      </w:r>
      <w:r>
        <w:rPr>
          <w:rFonts w:ascii="標楷體" w:eastAsia="標楷體" w:hAnsi="標楷體" w:hint="eastAsia"/>
          <w:bCs/>
          <w:szCs w:val="24"/>
        </w:rPr>
        <w:t xml:space="preserve"> </w:t>
      </w:r>
      <w:r w:rsidRPr="00432DFF">
        <w:rPr>
          <w:rFonts w:ascii="標楷體" w:eastAsia="標楷體" w:hAnsi="標楷體" w:hint="eastAsia"/>
          <w:bCs/>
          <w:szCs w:val="24"/>
        </w:rPr>
        <w:t>(B)新港社</w:t>
      </w:r>
    </w:p>
    <w:p w14:paraId="5C1859E7" w14:textId="57D41AD9" w:rsidR="00D346FF" w:rsidRDefault="00D346FF" w:rsidP="00D346FF">
      <w:pPr>
        <w:tabs>
          <w:tab w:val="left" w:pos="2694"/>
        </w:tabs>
        <w:ind w:firstLineChars="118" w:firstLine="283"/>
        <w:rPr>
          <w:rFonts w:ascii="標楷體" w:eastAsia="標楷體" w:hAnsi="標楷體"/>
          <w:bCs/>
          <w:szCs w:val="24"/>
        </w:rPr>
      </w:pPr>
      <w:r w:rsidRPr="00432DFF">
        <w:rPr>
          <w:rFonts w:ascii="標楷體" w:eastAsia="標楷體" w:hAnsi="標楷體"/>
          <w:bCs/>
          <w:szCs w:val="24"/>
        </w:rPr>
        <w:t>(C)</w:t>
      </w:r>
      <w:r w:rsidRPr="00432DFF">
        <w:rPr>
          <w:rFonts w:ascii="標楷體" w:eastAsia="標楷體" w:hAnsi="標楷體" w:hint="eastAsia"/>
          <w:bCs/>
          <w:szCs w:val="24"/>
        </w:rPr>
        <w:t>蕭壠社</w:t>
      </w:r>
      <w:r w:rsidR="00546744">
        <w:rPr>
          <w:rFonts w:ascii="標楷體" w:eastAsia="標楷體" w:hAnsi="標楷體" w:hint="eastAsia"/>
          <w:bCs/>
          <w:szCs w:val="24"/>
        </w:rPr>
        <w:t xml:space="preserve">       </w:t>
      </w:r>
      <w:r w:rsidRPr="00432DFF">
        <w:rPr>
          <w:rFonts w:ascii="標楷體" w:eastAsia="標楷體" w:hAnsi="標楷體" w:hint="eastAsia"/>
          <w:bCs/>
          <w:szCs w:val="24"/>
        </w:rPr>
        <w:t>(D)目加溜灣社</w:t>
      </w:r>
      <w:r>
        <w:rPr>
          <w:rFonts w:ascii="標楷體" w:eastAsia="標楷體" w:hAnsi="標楷體" w:hint="eastAsia"/>
          <w:bCs/>
          <w:szCs w:val="24"/>
        </w:rPr>
        <w:t>。</w:t>
      </w:r>
    </w:p>
    <w:p w14:paraId="2D3DCBDC" w14:textId="77777777" w:rsidR="00D346FF" w:rsidRPr="00432DFF" w:rsidRDefault="00D346FF" w:rsidP="00D346FF">
      <w:pPr>
        <w:spacing w:before="120"/>
        <w:ind w:left="283" w:hangingChars="118" w:hanging="283"/>
        <w:rPr>
          <w:rFonts w:ascii="標楷體" w:eastAsia="標楷體" w:hAnsi="標楷體"/>
          <w:bCs/>
          <w:szCs w:val="24"/>
        </w:rPr>
      </w:pPr>
      <w:r>
        <w:rPr>
          <w:rFonts w:ascii="標楷體" w:eastAsia="標楷體" w:hAnsi="標楷體" w:hint="eastAsia"/>
          <w:bCs/>
          <w:szCs w:val="24"/>
        </w:rPr>
        <w:t>25.</w:t>
      </w:r>
      <w:r w:rsidRPr="00432DFF">
        <w:rPr>
          <w:rFonts w:ascii="標楷體" w:eastAsia="標楷體" w:hAnsi="標楷體" w:hint="eastAsia"/>
          <w:bCs/>
          <w:szCs w:val="24"/>
        </w:rPr>
        <w:t>隨著漢人移民逐漸增加，農耕用地擴大，壓迫到原住民的生活空間，部分原住民選擇反抗。面對漢人不斷擴大的農地，原住民反抗的主要原因是什麼？</w:t>
      </w:r>
    </w:p>
    <w:p w14:paraId="36C281B4" w14:textId="77777777" w:rsidR="00D346FF" w:rsidRPr="00432DFF" w:rsidRDefault="00D346FF" w:rsidP="00D346FF">
      <w:pPr>
        <w:ind w:firstLineChars="118" w:firstLine="283"/>
        <w:rPr>
          <w:rFonts w:ascii="標楷體" w:eastAsia="標楷體" w:hAnsi="標楷體"/>
          <w:bCs/>
          <w:szCs w:val="24"/>
        </w:rPr>
      </w:pPr>
      <w:r w:rsidRPr="00432DFF">
        <w:rPr>
          <w:rFonts w:ascii="標楷體" w:eastAsia="標楷體" w:hAnsi="標楷體" w:hint="eastAsia"/>
          <w:bCs/>
          <w:szCs w:val="24"/>
        </w:rPr>
        <w:t>(A)不希望改變原住民的傳統狩獵方式。</w:t>
      </w:r>
    </w:p>
    <w:p w14:paraId="5EF69481" w14:textId="77777777" w:rsidR="00D346FF" w:rsidRPr="00432DFF" w:rsidRDefault="00D346FF" w:rsidP="00D346FF">
      <w:pPr>
        <w:ind w:firstLineChars="118" w:firstLine="283"/>
        <w:rPr>
          <w:rFonts w:ascii="標楷體" w:eastAsia="標楷體" w:hAnsi="標楷體"/>
          <w:bCs/>
          <w:szCs w:val="24"/>
        </w:rPr>
      </w:pPr>
      <w:r w:rsidRPr="00432DFF">
        <w:rPr>
          <w:rFonts w:ascii="標楷體" w:eastAsia="標楷體" w:hAnsi="標楷體" w:hint="eastAsia"/>
          <w:bCs/>
          <w:szCs w:val="24"/>
        </w:rPr>
        <w:t>(B)希望與漢人建立貿易合作，增加收入。</w:t>
      </w:r>
    </w:p>
    <w:p w14:paraId="34AC08F5" w14:textId="77777777" w:rsidR="00D346FF" w:rsidRPr="00432DFF" w:rsidRDefault="00D346FF" w:rsidP="00D346FF">
      <w:pPr>
        <w:ind w:firstLineChars="118" w:firstLine="283"/>
        <w:rPr>
          <w:rFonts w:ascii="標楷體" w:eastAsia="標楷體" w:hAnsi="標楷體"/>
          <w:bCs/>
          <w:szCs w:val="24"/>
        </w:rPr>
      </w:pPr>
      <w:r w:rsidRPr="00432DFF">
        <w:rPr>
          <w:rFonts w:ascii="標楷體" w:eastAsia="標楷體" w:hAnsi="標楷體" w:hint="eastAsia"/>
          <w:bCs/>
          <w:szCs w:val="24"/>
        </w:rPr>
        <w:t>(C)保護他們的生活空間，避免受到侵佔和壓迫。</w:t>
      </w:r>
    </w:p>
    <w:p w14:paraId="46E06EA7" w14:textId="77777777" w:rsidR="00D346FF" w:rsidRDefault="00D346FF" w:rsidP="00D346FF">
      <w:pPr>
        <w:tabs>
          <w:tab w:val="left" w:pos="2694"/>
        </w:tabs>
        <w:ind w:leftChars="117" w:left="281" w:firstLine="1"/>
        <w:rPr>
          <w:rFonts w:ascii="標楷體" w:eastAsia="標楷體" w:hAnsi="標楷體"/>
          <w:bCs/>
          <w:szCs w:val="24"/>
        </w:rPr>
      </w:pPr>
      <w:r w:rsidRPr="00432DFF">
        <w:rPr>
          <w:rFonts w:ascii="標楷體" w:eastAsia="標楷體" w:hAnsi="標楷體" w:hint="eastAsia"/>
          <w:bCs/>
          <w:szCs w:val="24"/>
        </w:rPr>
        <w:t>(D)希望獲得漢人提供的農耕技術，以增加糧食。</w:t>
      </w:r>
    </w:p>
    <w:p w14:paraId="2B01D9BB" w14:textId="77777777" w:rsidR="00D346FF" w:rsidRPr="00432DFF" w:rsidRDefault="00D346FF" w:rsidP="00546744">
      <w:pPr>
        <w:spacing w:beforeLines="50" w:before="180"/>
        <w:ind w:left="283" w:hangingChars="118" w:hanging="283"/>
        <w:rPr>
          <w:rFonts w:ascii="標楷體" w:eastAsia="標楷體" w:hAnsi="標楷體"/>
          <w:bCs/>
          <w:szCs w:val="24"/>
        </w:rPr>
      </w:pPr>
      <w:r>
        <w:rPr>
          <w:rFonts w:ascii="標楷體" w:eastAsia="標楷體" w:hAnsi="標楷體" w:hint="eastAsia"/>
          <w:bCs/>
          <w:szCs w:val="24"/>
        </w:rPr>
        <w:t>26.</w:t>
      </w:r>
      <w:r w:rsidRPr="00432DFF">
        <w:rPr>
          <w:rFonts w:ascii="標楷體" w:eastAsia="標楷體" w:hAnsi="標楷體" w:hint="eastAsia"/>
          <w:bCs/>
          <w:szCs w:val="24"/>
        </w:rPr>
        <w:t>在施琅建議下，清廷決定保留臺灣。這項決策的</w:t>
      </w:r>
      <w:r w:rsidRPr="00432DFF">
        <w:rPr>
          <w:rFonts w:ascii="標楷體" w:eastAsia="標楷體" w:hAnsi="標楷體" w:hint="eastAsia"/>
          <w:b/>
          <w:szCs w:val="24"/>
          <w:u w:val="single"/>
        </w:rPr>
        <w:t>最</w:t>
      </w:r>
      <w:r w:rsidRPr="00432DFF">
        <w:rPr>
          <w:rFonts w:ascii="標楷體" w:eastAsia="標楷體" w:hAnsi="標楷體" w:hint="eastAsia"/>
          <w:bCs/>
          <w:szCs w:val="24"/>
        </w:rPr>
        <w:t>主要考量是什麼？</w:t>
      </w:r>
    </w:p>
    <w:p w14:paraId="010AA557" w14:textId="77777777" w:rsidR="00D346FF" w:rsidRPr="00432DFF" w:rsidRDefault="00D346FF" w:rsidP="00D346FF">
      <w:pPr>
        <w:ind w:firstLineChars="118" w:firstLine="283"/>
        <w:rPr>
          <w:rFonts w:ascii="標楷體" w:eastAsia="標楷體" w:hAnsi="標楷體"/>
          <w:bCs/>
          <w:szCs w:val="24"/>
        </w:rPr>
      </w:pPr>
      <w:r w:rsidRPr="00432DFF">
        <w:rPr>
          <w:rFonts w:ascii="標楷體" w:eastAsia="標楷體" w:hAnsi="標楷體" w:hint="eastAsia"/>
          <w:bCs/>
          <w:szCs w:val="24"/>
        </w:rPr>
        <w:t>(A)加強對原住民的保護</w:t>
      </w:r>
    </w:p>
    <w:p w14:paraId="1075BC3F" w14:textId="77777777" w:rsidR="00D346FF" w:rsidRPr="00432DFF" w:rsidRDefault="00D346FF" w:rsidP="00D346FF">
      <w:pPr>
        <w:ind w:firstLineChars="118" w:firstLine="283"/>
        <w:rPr>
          <w:rFonts w:ascii="標楷體" w:eastAsia="標楷體" w:hAnsi="標楷體"/>
          <w:bCs/>
          <w:szCs w:val="24"/>
        </w:rPr>
      </w:pPr>
      <w:r w:rsidRPr="00432DFF">
        <w:rPr>
          <w:rFonts w:ascii="標楷體" w:eastAsia="標楷體" w:hAnsi="標楷體" w:hint="eastAsia"/>
          <w:bCs/>
          <w:szCs w:val="24"/>
        </w:rPr>
        <w:t>(B)防止日本對臺灣的控制</w:t>
      </w:r>
    </w:p>
    <w:p w14:paraId="0FC374DD" w14:textId="77777777" w:rsidR="00D346FF" w:rsidRPr="00432DFF" w:rsidRDefault="00D346FF" w:rsidP="00D346FF">
      <w:pPr>
        <w:ind w:firstLineChars="118" w:firstLine="283"/>
        <w:rPr>
          <w:rFonts w:ascii="標楷體" w:eastAsia="標楷體" w:hAnsi="標楷體"/>
          <w:bCs/>
          <w:szCs w:val="24"/>
        </w:rPr>
      </w:pPr>
      <w:r w:rsidRPr="00432DFF">
        <w:rPr>
          <w:rFonts w:ascii="標楷體" w:eastAsia="標楷體" w:hAnsi="標楷體" w:hint="eastAsia"/>
          <w:bCs/>
          <w:szCs w:val="24"/>
        </w:rPr>
        <w:t>(C)臺灣物產豐富，對經濟有利</w:t>
      </w:r>
    </w:p>
    <w:p w14:paraId="5866F533" w14:textId="77777777" w:rsidR="00D346FF" w:rsidRDefault="00D346FF" w:rsidP="00D346FF">
      <w:pPr>
        <w:tabs>
          <w:tab w:val="left" w:pos="2694"/>
        </w:tabs>
        <w:ind w:firstLineChars="118" w:firstLine="283"/>
        <w:rPr>
          <w:rFonts w:ascii="標楷體" w:eastAsia="標楷體" w:hAnsi="標楷體"/>
          <w:bCs/>
          <w:szCs w:val="24"/>
        </w:rPr>
      </w:pPr>
      <w:r w:rsidRPr="00432DFF">
        <w:rPr>
          <w:rFonts w:ascii="標楷體" w:eastAsia="標楷體" w:hAnsi="標楷體" w:hint="eastAsia"/>
          <w:bCs/>
          <w:szCs w:val="24"/>
        </w:rPr>
        <w:t>(D)臺灣地理位置重要，有戰略價值</w:t>
      </w:r>
      <w:r>
        <w:rPr>
          <w:rFonts w:ascii="標楷體" w:eastAsia="標楷體" w:hAnsi="標楷體" w:hint="eastAsia"/>
          <w:bCs/>
          <w:szCs w:val="24"/>
        </w:rPr>
        <w:t>。</w:t>
      </w:r>
    </w:p>
    <w:p w14:paraId="00D97C7C" w14:textId="30680821" w:rsidR="00D346FF" w:rsidRPr="00432DFF" w:rsidRDefault="00D346FF" w:rsidP="00D346FF">
      <w:pPr>
        <w:spacing w:before="120"/>
        <w:ind w:left="283" w:hangingChars="118" w:hanging="283"/>
        <w:rPr>
          <w:rFonts w:ascii="標楷體" w:eastAsia="標楷體" w:hAnsi="標楷體"/>
          <w:bCs/>
          <w:szCs w:val="24"/>
        </w:rPr>
      </w:pPr>
      <w:r>
        <w:rPr>
          <w:rFonts w:ascii="標楷體" w:eastAsia="標楷體" w:hAnsi="標楷體" w:hint="eastAsia"/>
          <w:color w:val="000000" w:themeColor="text1"/>
        </w:rPr>
        <w:t>27.</w:t>
      </w:r>
      <w:r w:rsidRPr="00432DFF">
        <w:rPr>
          <w:rFonts w:ascii="標楷體" w:eastAsia="標楷體" w:hAnsi="標楷體" w:hint="eastAsia"/>
          <w:bCs/>
          <w:szCs w:val="24"/>
        </w:rPr>
        <w:t>清法戰爭爆發後，清廷開始加強對臺灣的經營，並決定將臺灣建省。這一決策主要反映了什麼因素？</w:t>
      </w:r>
    </w:p>
    <w:p w14:paraId="32895FD7" w14:textId="77777777" w:rsidR="00D346FF" w:rsidRPr="00432DFF" w:rsidRDefault="00D346FF" w:rsidP="00D346FF">
      <w:pPr>
        <w:ind w:firstLineChars="118" w:firstLine="283"/>
        <w:rPr>
          <w:rFonts w:ascii="標楷體" w:eastAsia="標楷體" w:hAnsi="標楷體"/>
          <w:bCs/>
          <w:szCs w:val="24"/>
        </w:rPr>
      </w:pPr>
      <w:r w:rsidRPr="00432DFF">
        <w:rPr>
          <w:rFonts w:ascii="標楷體" w:eastAsia="標楷體" w:hAnsi="標楷體" w:hint="eastAsia"/>
          <w:bCs/>
          <w:szCs w:val="24"/>
        </w:rPr>
        <w:t>(A)清廷希望與法國結盟</w:t>
      </w:r>
    </w:p>
    <w:p w14:paraId="5B2E76D3" w14:textId="77777777" w:rsidR="00D346FF" w:rsidRPr="00432DFF" w:rsidRDefault="00D346FF" w:rsidP="00D346FF">
      <w:pPr>
        <w:ind w:firstLineChars="118" w:firstLine="283"/>
        <w:rPr>
          <w:rFonts w:ascii="標楷體" w:eastAsia="標楷體" w:hAnsi="標楷體"/>
          <w:bCs/>
          <w:szCs w:val="24"/>
        </w:rPr>
      </w:pPr>
      <w:r w:rsidRPr="00432DFF">
        <w:rPr>
          <w:rFonts w:ascii="標楷體" w:eastAsia="標楷體" w:hAnsi="標楷體" w:hint="eastAsia"/>
          <w:bCs/>
          <w:szCs w:val="24"/>
        </w:rPr>
        <w:t>(B)清廷重視臺灣的經濟潛力</w:t>
      </w:r>
    </w:p>
    <w:p w14:paraId="20915914" w14:textId="77777777" w:rsidR="00D346FF" w:rsidRPr="00432DFF" w:rsidRDefault="00D346FF" w:rsidP="00D346FF">
      <w:pPr>
        <w:ind w:firstLineChars="118" w:firstLine="283"/>
        <w:rPr>
          <w:rFonts w:ascii="標楷體" w:eastAsia="標楷體" w:hAnsi="標楷體"/>
          <w:bCs/>
          <w:szCs w:val="24"/>
        </w:rPr>
      </w:pPr>
      <w:r w:rsidRPr="00432DFF">
        <w:rPr>
          <w:rFonts w:ascii="標楷體" w:eastAsia="標楷體" w:hAnsi="標楷體" w:hint="eastAsia"/>
          <w:bCs/>
          <w:szCs w:val="24"/>
        </w:rPr>
        <w:t>(C)清廷意識到臺灣的防禦重要性</w:t>
      </w:r>
    </w:p>
    <w:p w14:paraId="03131CF3" w14:textId="07498699" w:rsidR="00D346FF" w:rsidRDefault="00D346FF" w:rsidP="00D346FF">
      <w:pPr>
        <w:tabs>
          <w:tab w:val="left" w:pos="2694"/>
        </w:tabs>
        <w:ind w:firstLineChars="118" w:firstLine="283"/>
        <w:rPr>
          <w:rFonts w:ascii="標楷體" w:eastAsia="標楷體" w:hAnsi="標楷體"/>
          <w:bCs/>
          <w:szCs w:val="24"/>
        </w:rPr>
      </w:pPr>
      <w:r w:rsidRPr="00432DFF">
        <w:rPr>
          <w:rFonts w:ascii="標楷體" w:eastAsia="標楷體" w:hAnsi="標楷體" w:hint="eastAsia"/>
          <w:bCs/>
          <w:szCs w:val="24"/>
        </w:rPr>
        <w:t>(D)清廷希望鼓勵外國在臺投資</w:t>
      </w:r>
      <w:r>
        <w:rPr>
          <w:rFonts w:ascii="標楷體" w:eastAsia="標楷體" w:hAnsi="標楷體" w:hint="eastAsia"/>
          <w:bCs/>
          <w:szCs w:val="24"/>
        </w:rPr>
        <w:t>。</w:t>
      </w:r>
    </w:p>
    <w:p w14:paraId="2ABD5DD2" w14:textId="3DC50AA5" w:rsidR="0002376A" w:rsidRDefault="0002376A" w:rsidP="00D346FF">
      <w:pPr>
        <w:tabs>
          <w:tab w:val="left" w:pos="2694"/>
        </w:tabs>
        <w:ind w:firstLineChars="118" w:firstLine="283"/>
        <w:rPr>
          <w:rFonts w:ascii="標楷體" w:eastAsia="標楷體" w:hAnsi="標楷體"/>
          <w:bCs/>
          <w:szCs w:val="24"/>
        </w:rPr>
      </w:pPr>
    </w:p>
    <w:p w14:paraId="4B362F1D" w14:textId="78BA36D6" w:rsidR="0002376A" w:rsidRDefault="0002376A" w:rsidP="00D346FF">
      <w:pPr>
        <w:tabs>
          <w:tab w:val="left" w:pos="2694"/>
        </w:tabs>
        <w:ind w:firstLineChars="118" w:firstLine="283"/>
        <w:rPr>
          <w:rFonts w:ascii="標楷體" w:eastAsia="標楷體" w:hAnsi="標楷體"/>
          <w:bCs/>
          <w:szCs w:val="24"/>
        </w:rPr>
      </w:pPr>
    </w:p>
    <w:p w14:paraId="1AD69EA3" w14:textId="3690A676" w:rsidR="0002376A" w:rsidRDefault="0002376A" w:rsidP="00D346FF">
      <w:pPr>
        <w:tabs>
          <w:tab w:val="left" w:pos="2694"/>
        </w:tabs>
        <w:ind w:firstLineChars="118" w:firstLine="283"/>
        <w:rPr>
          <w:rFonts w:ascii="標楷體" w:eastAsia="標楷體" w:hAnsi="標楷體"/>
          <w:bCs/>
          <w:szCs w:val="24"/>
        </w:rPr>
      </w:pPr>
    </w:p>
    <w:p w14:paraId="664ECF23" w14:textId="786D5C7C" w:rsidR="0002376A" w:rsidRDefault="0002376A" w:rsidP="00D346FF">
      <w:pPr>
        <w:tabs>
          <w:tab w:val="left" w:pos="2694"/>
        </w:tabs>
        <w:ind w:firstLineChars="118" w:firstLine="283"/>
        <w:rPr>
          <w:rFonts w:ascii="標楷體" w:eastAsia="標楷體" w:hAnsi="標楷體"/>
          <w:bCs/>
          <w:szCs w:val="24"/>
        </w:rPr>
      </w:pPr>
    </w:p>
    <w:p w14:paraId="1681FB08" w14:textId="138830A9" w:rsidR="0002376A" w:rsidRDefault="0002376A" w:rsidP="00D346FF">
      <w:pPr>
        <w:tabs>
          <w:tab w:val="left" w:pos="2694"/>
        </w:tabs>
        <w:ind w:firstLineChars="118" w:firstLine="283"/>
        <w:rPr>
          <w:rFonts w:ascii="標楷體" w:eastAsia="標楷體" w:hAnsi="標楷體"/>
          <w:bCs/>
          <w:szCs w:val="24"/>
        </w:rPr>
      </w:pPr>
    </w:p>
    <w:p w14:paraId="6ABF7332" w14:textId="77777777" w:rsidR="0002376A" w:rsidRDefault="0002376A" w:rsidP="00D346FF">
      <w:pPr>
        <w:tabs>
          <w:tab w:val="left" w:pos="2694"/>
        </w:tabs>
        <w:ind w:firstLineChars="118" w:firstLine="283"/>
        <w:rPr>
          <w:rFonts w:ascii="標楷體" w:eastAsia="標楷體" w:hAnsi="標楷體"/>
          <w:bCs/>
          <w:szCs w:val="24"/>
        </w:rPr>
      </w:pPr>
    </w:p>
    <w:p w14:paraId="0F4A5119" w14:textId="179DE4C5" w:rsidR="00D346FF" w:rsidRDefault="00D346FF" w:rsidP="00546744">
      <w:pPr>
        <w:tabs>
          <w:tab w:val="left" w:pos="2694"/>
        </w:tabs>
        <w:spacing w:beforeLines="50" w:before="180"/>
        <w:ind w:left="283" w:hangingChars="118" w:hanging="283"/>
        <w:rPr>
          <w:rFonts w:ascii="標楷體" w:eastAsia="標楷體" w:hAnsi="標楷體" w:cs="Arial"/>
          <w:color w:val="000000" w:themeColor="text1"/>
          <w:szCs w:val="24"/>
        </w:rPr>
      </w:pPr>
      <w:r>
        <w:rPr>
          <w:rFonts w:ascii="標楷體" w:eastAsia="標楷體" w:hAnsi="標楷體" w:hint="eastAsia"/>
          <w:bCs/>
          <w:szCs w:val="24"/>
        </w:rPr>
        <w:t>28.</w:t>
      </w:r>
      <w:r w:rsidRPr="00372D9C">
        <w:rPr>
          <w:rFonts w:ascii="標楷體" w:eastAsia="標楷體" w:hAnsi="標楷體" w:cs="Arial"/>
          <w:color w:val="000000" w:themeColor="text1"/>
          <w:szCs w:val="24"/>
        </w:rPr>
        <w:t>十七世紀時，在臺灣的歐洲傳教士，以羅馬字拼寫原住民語的方式傳教，但隨著政權轉變，傳教事業逐漸式微。後來，因為某一「史事」的發生，傳教士獲得官方允許，又開始在臺灣傳教，也使用羅馬字拼寫本地語言，編寫傳教文書。此「史事」最可能是下列何者？　                                                    (A)發生牡丹社事件　  (B)爆發清法戰爭                                   　                                           (C)臺灣開港通商　    (D)清廷將臺灣納入版圖。</w:t>
      </w:r>
    </w:p>
    <w:p w14:paraId="3115F61D" w14:textId="6685C64E" w:rsidR="00D346FF" w:rsidRDefault="00D346FF" w:rsidP="00546744">
      <w:pPr>
        <w:tabs>
          <w:tab w:val="left" w:pos="2694"/>
        </w:tabs>
        <w:spacing w:beforeLines="50" w:before="180"/>
        <w:ind w:left="283" w:hangingChars="118" w:hanging="283"/>
        <w:rPr>
          <w:rFonts w:ascii="標楷體" w:eastAsia="標楷體" w:hAnsi="標楷體" w:cs="Arial"/>
          <w:color w:val="000000" w:themeColor="text1"/>
          <w:szCs w:val="24"/>
        </w:rPr>
      </w:pPr>
      <w:r>
        <w:rPr>
          <w:rFonts w:ascii="標楷體" w:eastAsia="標楷體" w:hAnsi="標楷體" w:cs="Arial" w:hint="eastAsia"/>
          <w:color w:val="000000" w:themeColor="text1"/>
          <w:szCs w:val="24"/>
        </w:rPr>
        <w:t>29.</w:t>
      </w:r>
      <w:r w:rsidRPr="0090574B">
        <w:rPr>
          <w:rFonts w:ascii="標楷體" w:eastAsia="標楷體" w:hAnsi="標楷體" w:cs="Arial"/>
          <w:color w:val="000000" w:themeColor="text1"/>
          <w:szCs w:val="24"/>
        </w:rPr>
        <w:t>清代漢人移民來臺，往往是同鄉群居，各地信奉的神祇因移民者的祖籍不同而有差異，不過也有一些神明是大家所共同信奉的，下列何者可為代表？　                       (A)土地公　         (B)保生大帝　                               (C)開漳聖王　       (D)三山國王。</w:t>
      </w:r>
    </w:p>
    <w:p w14:paraId="328F92B3" w14:textId="5145A524" w:rsidR="00D346FF" w:rsidRPr="002E29C9" w:rsidRDefault="00546744" w:rsidP="0002376A">
      <w:pPr>
        <w:spacing w:beforeLines="50" w:before="180"/>
        <w:ind w:left="283" w:hangingChars="118" w:hanging="283"/>
        <w:rPr>
          <w:rFonts w:ascii="標楷體" w:eastAsia="標楷體" w:hAnsi="標楷體" w:cs="Arial"/>
          <w:color w:val="000000" w:themeColor="text1"/>
          <w:szCs w:val="24"/>
        </w:rPr>
      </w:pPr>
      <w:r w:rsidRPr="0090574B">
        <w:rPr>
          <w:noProof/>
        </w:rPr>
        <w:drawing>
          <wp:anchor distT="0" distB="0" distL="114300" distR="114300" simplePos="0" relativeHeight="251664384" behindDoc="0" locked="0" layoutInCell="1" allowOverlap="1" wp14:anchorId="5FF017D9" wp14:editId="66F188AB">
            <wp:simplePos x="0" y="0"/>
            <wp:positionH relativeFrom="margin">
              <wp:posOffset>6670040</wp:posOffset>
            </wp:positionH>
            <wp:positionV relativeFrom="paragraph">
              <wp:posOffset>200025</wp:posOffset>
            </wp:positionV>
            <wp:extent cx="1432560" cy="2202180"/>
            <wp:effectExtent l="0" t="0" r="0" b="64770"/>
            <wp:wrapThrough wrapText="bothSides">
              <wp:wrapPolygon edited="0">
                <wp:start x="0" y="0"/>
                <wp:lineTo x="0" y="22048"/>
                <wp:lineTo x="21255" y="22048"/>
                <wp:lineTo x="21255" y="0"/>
                <wp:lineTo x="0" y="0"/>
              </wp:wrapPolygon>
            </wp:wrapThrough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sharpenSoften amount="60000"/>
                              </a14:imgEffect>
                              <a14:imgEffect>
                                <a14:brightnessContrast contrast="3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2202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dist="50800" dir="5400000" algn="ctr" rotWithShape="0">
                        <a:srgbClr val="000000">
                          <a:alpha val="43137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46FF" w:rsidRPr="002E29C9">
        <w:rPr>
          <w:rFonts w:ascii="標楷體" w:eastAsia="標楷體" w:hAnsi="標楷體" w:cs="Arial" w:hint="eastAsia"/>
          <w:color w:val="000000" w:themeColor="text1"/>
          <w:szCs w:val="24"/>
        </w:rPr>
        <w:t>30.</w:t>
      </w:r>
      <w:r w:rsidR="00D346FF" w:rsidRPr="002E29C9">
        <w:rPr>
          <w:rFonts w:ascii="標楷體" w:eastAsia="標楷體" w:hAnsi="標楷體" w:cs="Arial"/>
          <w:color w:val="000000" w:themeColor="text1"/>
          <w:szCs w:val="24"/>
        </w:rPr>
        <w:t>在原漢的衝突與對立中，原住民族生活空間遭到壓迫，有些族群選擇與漢人合作，有些族群則選擇遷居至他處，附圖是清代平埔族群的遷徙圖，下列哪一個遷徙路徑符合圖中所示？</w:t>
      </w:r>
    </w:p>
    <w:p w14:paraId="48FBA08A" w14:textId="4AEF16AC" w:rsidR="00D346FF" w:rsidRDefault="00D346FF" w:rsidP="00546744">
      <w:pPr>
        <w:pStyle w:val="aa"/>
        <w:ind w:leftChars="118" w:left="705" w:hangingChars="176" w:hanging="422"/>
        <w:rPr>
          <w:rFonts w:ascii="標楷體" w:eastAsia="標楷體" w:hAnsi="標楷體" w:cs="Arial"/>
          <w:color w:val="000000" w:themeColor="text1"/>
          <w:szCs w:val="24"/>
        </w:rPr>
      </w:pPr>
      <w:r w:rsidRPr="0090574B">
        <w:rPr>
          <w:rFonts w:ascii="標楷體" w:eastAsia="標楷體" w:hAnsi="標楷體" w:cs="Arial"/>
          <w:color w:val="000000" w:themeColor="text1"/>
          <w:szCs w:val="24"/>
        </w:rPr>
        <w:t>(A)中部平埔族進入開墾蘭陽平原</w:t>
      </w:r>
    </w:p>
    <w:p w14:paraId="784A9ADB" w14:textId="57FDA7EE" w:rsidR="00D346FF" w:rsidRDefault="00D346FF" w:rsidP="00546744">
      <w:pPr>
        <w:pStyle w:val="aa"/>
        <w:ind w:leftChars="119" w:left="850" w:hangingChars="235" w:hanging="564"/>
        <w:rPr>
          <w:rFonts w:ascii="標楷體" w:eastAsia="標楷體" w:hAnsi="標楷體" w:cs="Arial"/>
          <w:color w:val="000000" w:themeColor="text1"/>
          <w:szCs w:val="24"/>
        </w:rPr>
      </w:pPr>
      <w:r w:rsidRPr="0090574B">
        <w:rPr>
          <w:rFonts w:ascii="標楷體" w:eastAsia="標楷體" w:hAnsi="標楷體" w:cs="Arial"/>
          <w:color w:val="000000" w:themeColor="text1"/>
          <w:szCs w:val="24"/>
        </w:rPr>
        <w:t>(B)西拉雅族移墾埔里盆地</w:t>
      </w:r>
    </w:p>
    <w:p w14:paraId="6123C3C2" w14:textId="77777777" w:rsidR="00D346FF" w:rsidRDefault="00D346FF" w:rsidP="00546744">
      <w:pPr>
        <w:pStyle w:val="aa"/>
        <w:ind w:leftChars="119" w:left="850" w:hangingChars="235" w:hanging="564"/>
        <w:rPr>
          <w:rFonts w:ascii="標楷體" w:eastAsia="標楷體" w:hAnsi="標楷體" w:cs="Arial"/>
          <w:color w:val="000000" w:themeColor="text1"/>
          <w:szCs w:val="24"/>
        </w:rPr>
      </w:pPr>
      <w:r w:rsidRPr="0090574B">
        <w:rPr>
          <w:rFonts w:ascii="標楷體" w:eastAsia="標楷體" w:hAnsi="標楷體" w:cs="Arial"/>
          <w:color w:val="000000" w:themeColor="text1"/>
          <w:szCs w:val="24"/>
        </w:rPr>
        <w:t>(C)北部平埔族遷至花蓮</w:t>
      </w:r>
    </w:p>
    <w:p w14:paraId="3419E196" w14:textId="77777777" w:rsidR="00D346FF" w:rsidRDefault="00D346FF" w:rsidP="00546744">
      <w:pPr>
        <w:pStyle w:val="aa"/>
        <w:ind w:leftChars="119" w:left="850" w:hangingChars="235" w:hanging="564"/>
        <w:rPr>
          <w:rFonts w:ascii="標楷體" w:eastAsia="標楷體" w:hAnsi="標楷體" w:cs="Arial"/>
          <w:color w:val="000000" w:themeColor="text1"/>
          <w:szCs w:val="24"/>
        </w:rPr>
      </w:pPr>
      <w:r>
        <w:rPr>
          <w:rFonts w:ascii="標楷體" w:eastAsia="標楷體" w:hAnsi="標楷體" w:cs="Arial" w:hint="eastAsia"/>
          <w:color w:val="000000" w:themeColor="text1"/>
          <w:szCs w:val="24"/>
        </w:rPr>
        <w:t>(</w:t>
      </w:r>
      <w:r w:rsidRPr="0090574B">
        <w:rPr>
          <w:rFonts w:ascii="標楷體" w:eastAsia="標楷體" w:hAnsi="標楷體" w:cs="Arial"/>
          <w:color w:val="000000" w:themeColor="text1"/>
          <w:szCs w:val="24"/>
        </w:rPr>
        <w:t>D)噶瑪蘭族遷至南投。</w:t>
      </w:r>
    </w:p>
    <w:p w14:paraId="71A264B7" w14:textId="77777777" w:rsidR="00546744" w:rsidRDefault="00D346FF" w:rsidP="00546744">
      <w:pPr>
        <w:tabs>
          <w:tab w:val="left" w:pos="2977"/>
          <w:tab w:val="left" w:pos="3119"/>
        </w:tabs>
        <w:spacing w:beforeLines="50" w:before="180" w:line="340" w:lineRule="exact"/>
        <w:ind w:left="283" w:hangingChars="118" w:hanging="283"/>
        <w:rPr>
          <w:rFonts w:ascii="標楷體" w:eastAsia="標楷體" w:hAnsi="標楷體" w:cs="Arial"/>
          <w:color w:val="000000" w:themeColor="text1"/>
          <w:szCs w:val="24"/>
        </w:rPr>
      </w:pPr>
      <w:r w:rsidRPr="002E29C9">
        <w:rPr>
          <w:rFonts w:ascii="標楷體" w:eastAsia="標楷體" w:hAnsi="標楷體" w:hint="eastAsia"/>
          <w:color w:val="000000" w:themeColor="text1"/>
        </w:rPr>
        <w:t>31.</w:t>
      </w:r>
      <w:r w:rsidRPr="002E29C9">
        <w:rPr>
          <w:rFonts w:ascii="標楷體" w:eastAsia="標楷體" w:hAnsi="標楷體" w:cs="Arial"/>
          <w:color w:val="000000" w:themeColor="text1"/>
          <w:szCs w:val="24"/>
        </w:rPr>
        <w:t>曾被雍正皇帝賞賜七品京官頭銜，並欽頒御衣一襲的張達京，先後娶得六位平埔族公主，故又有「番仔駙馬」之稱。他以割地換水的方式與平埔族合作，在中部引大甲溪水源，建立水圳以利灌溉，增加稻米的產量。請問：文中的水圳是指下列何者？</w:t>
      </w:r>
    </w:p>
    <w:p w14:paraId="20168E05" w14:textId="519521FA" w:rsidR="00D346FF" w:rsidRDefault="00D346FF" w:rsidP="00546744">
      <w:pPr>
        <w:tabs>
          <w:tab w:val="left" w:pos="2977"/>
          <w:tab w:val="left" w:pos="3119"/>
        </w:tabs>
        <w:spacing w:line="340" w:lineRule="exact"/>
        <w:ind w:leftChars="117" w:left="281" w:firstLine="1"/>
        <w:rPr>
          <w:rFonts w:ascii="標楷體" w:eastAsia="標楷體" w:hAnsi="標楷體" w:cs="Arial"/>
          <w:color w:val="000000" w:themeColor="text1"/>
          <w:szCs w:val="24"/>
        </w:rPr>
      </w:pPr>
      <w:r w:rsidRPr="002E29C9">
        <w:rPr>
          <w:rFonts w:ascii="標楷體" w:eastAsia="標楷體" w:hAnsi="標楷體" w:cs="Arial"/>
          <w:color w:val="000000" w:themeColor="text1"/>
          <w:szCs w:val="24"/>
        </w:rPr>
        <w:t xml:space="preserve">(A)瑠公圳　 </w:t>
      </w:r>
      <w:r w:rsidR="00546744">
        <w:rPr>
          <w:rFonts w:ascii="標楷體" w:eastAsia="標楷體" w:hAnsi="標楷體" w:cs="Arial" w:hint="eastAsia"/>
          <w:color w:val="000000" w:themeColor="text1"/>
          <w:szCs w:val="24"/>
        </w:rPr>
        <w:t xml:space="preserve">    </w:t>
      </w:r>
      <w:r w:rsidRPr="002E29C9">
        <w:rPr>
          <w:rFonts w:ascii="標楷體" w:eastAsia="標楷體" w:hAnsi="標楷體" w:cs="Arial"/>
          <w:color w:val="000000" w:themeColor="text1"/>
          <w:szCs w:val="24"/>
        </w:rPr>
        <w:t xml:space="preserve"> (B)曹公圳　                                (C)八堡圳　      (D)猫霧捒圳。</w:t>
      </w:r>
    </w:p>
    <w:p w14:paraId="1C532AF0" w14:textId="5093FDF9" w:rsidR="00D346FF" w:rsidRPr="002E29C9" w:rsidRDefault="00D346FF" w:rsidP="00546744">
      <w:pPr>
        <w:spacing w:beforeLines="50" w:before="180" w:line="320" w:lineRule="exact"/>
        <w:ind w:left="283" w:hangingChars="118" w:hanging="283"/>
        <w:rPr>
          <w:rFonts w:ascii="標楷體" w:eastAsia="標楷體" w:hAnsi="標楷體" w:cs="Arial"/>
          <w:color w:val="000000" w:themeColor="text1"/>
          <w:szCs w:val="24"/>
        </w:rPr>
      </w:pPr>
      <w:r w:rsidRPr="002E29C9">
        <w:rPr>
          <w:rFonts w:ascii="標楷體" w:eastAsia="標楷體" w:hAnsi="標楷體" w:cs="Arial" w:hint="eastAsia"/>
          <w:color w:val="000000" w:themeColor="text1"/>
          <w:szCs w:val="24"/>
        </w:rPr>
        <w:t>32.</w:t>
      </w:r>
      <w:r w:rsidRPr="002E29C9">
        <w:rPr>
          <w:rFonts w:ascii="標楷體" w:eastAsia="標楷體" w:hAnsi="標楷體" w:cs="Arial"/>
          <w:color w:val="000000" w:themeColor="text1"/>
          <w:szCs w:val="24"/>
        </w:rPr>
        <w:t>在19世紀中期之前，臺灣的對外商貿以兩岸貿易為主。隨著貿易量與移民的增多，除最初開放對渡的鹿耳門外，清廷陸續開放鹿港、八里坌為對渡港口，進而帶動周邊市街的興起。下列有關開港通商前兩岸貿易的敘述，何者正確？</w:t>
      </w:r>
    </w:p>
    <w:p w14:paraId="3DA2F9DA" w14:textId="77777777" w:rsidR="00D346FF" w:rsidRDefault="00D346FF" w:rsidP="00D346FF">
      <w:pPr>
        <w:spacing w:line="320" w:lineRule="exact"/>
        <w:ind w:leftChars="118" w:left="564" w:hangingChars="117" w:hanging="281"/>
        <w:rPr>
          <w:rFonts w:ascii="標楷體" w:eastAsia="標楷體" w:hAnsi="標楷體" w:cs="Arial"/>
          <w:color w:val="000000" w:themeColor="text1"/>
          <w:szCs w:val="24"/>
        </w:rPr>
      </w:pPr>
      <w:r w:rsidRPr="00CA0E23">
        <w:rPr>
          <w:rFonts w:ascii="標楷體" w:eastAsia="標楷體" w:hAnsi="標楷體" w:cs="Arial"/>
          <w:color w:val="000000" w:themeColor="text1"/>
          <w:szCs w:val="24"/>
        </w:rPr>
        <w:t>(A)隨八里坌開放為對渡港口，府城逐漸成為商業繁榮的市鎮</w:t>
      </w:r>
    </w:p>
    <w:p w14:paraId="3057F0AB" w14:textId="77777777" w:rsidR="00D346FF" w:rsidRDefault="00D346FF" w:rsidP="00D346FF">
      <w:pPr>
        <w:spacing w:line="320" w:lineRule="exact"/>
        <w:ind w:leftChars="118" w:left="564" w:hangingChars="117" w:hanging="281"/>
        <w:rPr>
          <w:rFonts w:ascii="標楷體" w:eastAsia="標楷體" w:hAnsi="標楷體" w:cs="Arial"/>
          <w:color w:val="000000" w:themeColor="text1"/>
          <w:szCs w:val="24"/>
        </w:rPr>
      </w:pPr>
      <w:r w:rsidRPr="00CA0E23">
        <w:rPr>
          <w:rFonts w:ascii="標楷體" w:eastAsia="標楷體" w:hAnsi="標楷體" w:cs="Arial"/>
          <w:color w:val="000000" w:themeColor="text1"/>
          <w:szCs w:val="24"/>
        </w:rPr>
        <w:t>(B)諺語「一府二鹿三艋舺」反映臺灣市鎮興起的先後順序</w:t>
      </w:r>
    </w:p>
    <w:p w14:paraId="38B8AD1C" w14:textId="77777777" w:rsidR="00D346FF" w:rsidRDefault="00D346FF" w:rsidP="00D346FF">
      <w:pPr>
        <w:spacing w:line="320" w:lineRule="exact"/>
        <w:ind w:leftChars="118" w:left="564" w:hangingChars="117" w:hanging="281"/>
        <w:rPr>
          <w:rFonts w:ascii="標楷體" w:eastAsia="標楷體" w:hAnsi="標楷體" w:cs="Arial"/>
          <w:color w:val="000000" w:themeColor="text1"/>
          <w:szCs w:val="24"/>
        </w:rPr>
      </w:pPr>
      <w:r w:rsidRPr="00CA0E23">
        <w:rPr>
          <w:rFonts w:ascii="標楷體" w:eastAsia="標楷體" w:hAnsi="標楷體" w:cs="Arial"/>
          <w:color w:val="000000" w:themeColor="text1"/>
          <w:szCs w:val="24"/>
        </w:rPr>
        <w:t>(C)從對渡港口開放先後的順序，可看出臺灣由北向南的開發歷程</w:t>
      </w:r>
    </w:p>
    <w:p w14:paraId="1FD5CE9C" w14:textId="77777777" w:rsidR="00D346FF" w:rsidRPr="00CA0E23" w:rsidRDefault="00D346FF" w:rsidP="00D346FF">
      <w:pPr>
        <w:spacing w:line="320" w:lineRule="exact"/>
        <w:ind w:leftChars="118" w:left="564" w:hangingChars="117" w:hanging="281"/>
        <w:rPr>
          <w:rFonts w:ascii="標楷體" w:eastAsia="標楷體" w:hAnsi="標楷體" w:cs="Arial"/>
          <w:color w:val="000000" w:themeColor="text1"/>
          <w:szCs w:val="24"/>
        </w:rPr>
      </w:pPr>
      <w:r w:rsidRPr="00CA0E23">
        <w:rPr>
          <w:rFonts w:ascii="標楷體" w:eastAsia="標楷體" w:hAnsi="標楷體" w:cs="Arial"/>
          <w:color w:val="000000" w:themeColor="text1"/>
          <w:szCs w:val="24"/>
        </w:rPr>
        <w:t>(D)兩岸貿易往來中，臺灣的輸出品以稻米和鹿皮為大宗。</w:t>
      </w:r>
    </w:p>
    <w:p w14:paraId="6863FC6E" w14:textId="77777777" w:rsidR="00D346FF" w:rsidRDefault="00D346FF" w:rsidP="00546744">
      <w:pPr>
        <w:tabs>
          <w:tab w:val="left" w:pos="2977"/>
          <w:tab w:val="left" w:pos="3119"/>
        </w:tabs>
        <w:spacing w:beforeLines="50" w:before="180" w:line="340" w:lineRule="exact"/>
        <w:ind w:left="283" w:hangingChars="118" w:hanging="283"/>
        <w:rPr>
          <w:rFonts w:ascii="標楷體" w:eastAsia="標楷體" w:hAnsi="標楷體" w:cs="Arial"/>
          <w:color w:val="000000" w:themeColor="text1"/>
          <w:szCs w:val="24"/>
        </w:rPr>
      </w:pPr>
      <w:r>
        <w:rPr>
          <w:rFonts w:ascii="標楷體" w:eastAsia="標楷體" w:hAnsi="標楷體" w:cs="Arial" w:hint="eastAsia"/>
          <w:color w:val="000000" w:themeColor="text1"/>
          <w:szCs w:val="24"/>
        </w:rPr>
        <w:t>33.</w:t>
      </w:r>
      <w:r w:rsidRPr="00EE178B">
        <w:rPr>
          <w:rFonts w:ascii="標楷體" w:eastAsia="標楷體" w:hAnsi="標楷體" w:cs="Arial" w:hint="eastAsia"/>
          <w:color w:val="000000" w:themeColor="text1"/>
          <w:szCs w:val="24"/>
        </w:rPr>
        <w:t xml:space="preserve">《周成過臺灣》是著名的民間傳說，其時代背景符合史實。故事描述周成拋下故鄉泉州的妻兒，獨自來臺經商。適逢淡水、雞籠開港通商，周成在大稻埕從事新興商品出口而致富。後來周成移情別戀，謀殺了來臺灣探視的妻子，最終受到報應而死。根據上述內容，周成最有可能從事下列何種商品的貿易？　                      (A)蔗糖　 </w:t>
      </w:r>
      <w:r w:rsidRPr="00EE178B">
        <w:rPr>
          <w:rFonts w:ascii="標楷體" w:eastAsia="標楷體" w:hAnsi="標楷體" w:cs="Arial"/>
          <w:color w:val="000000" w:themeColor="text1"/>
          <w:szCs w:val="24"/>
        </w:rPr>
        <w:t xml:space="preserve">         </w:t>
      </w:r>
      <w:r w:rsidRPr="00EE178B">
        <w:rPr>
          <w:rFonts w:ascii="標楷體" w:eastAsia="標楷體" w:hAnsi="標楷體" w:cs="Arial" w:hint="eastAsia"/>
          <w:color w:val="000000" w:themeColor="text1"/>
          <w:szCs w:val="24"/>
        </w:rPr>
        <w:t xml:space="preserve">(B)鹿皮　                                          (C)茶葉 </w:t>
      </w:r>
      <w:r w:rsidRPr="00EE178B">
        <w:rPr>
          <w:rFonts w:ascii="標楷體" w:eastAsia="標楷體" w:hAnsi="標楷體" w:cs="Arial"/>
          <w:color w:val="000000" w:themeColor="text1"/>
          <w:szCs w:val="24"/>
        </w:rPr>
        <w:t xml:space="preserve">        </w:t>
      </w:r>
      <w:r w:rsidRPr="00EE178B">
        <w:rPr>
          <w:rFonts w:ascii="標楷體" w:eastAsia="標楷體" w:hAnsi="標楷體" w:cs="Arial" w:hint="eastAsia"/>
          <w:color w:val="000000" w:themeColor="text1"/>
          <w:szCs w:val="24"/>
        </w:rPr>
        <w:t xml:space="preserve">　 (D)鴉片。</w:t>
      </w:r>
    </w:p>
    <w:p w14:paraId="5ED7E5EB" w14:textId="1B53D74A" w:rsidR="00D346FF" w:rsidRPr="002E29C9" w:rsidRDefault="00D73344" w:rsidP="0002376A">
      <w:pPr>
        <w:spacing w:beforeLines="50" w:before="180" w:line="360" w:lineRule="exact"/>
        <w:ind w:left="283" w:hangingChars="118" w:hanging="283"/>
        <w:rPr>
          <w:rFonts w:ascii="標楷體" w:eastAsia="標楷體" w:hAnsi="標楷體" w:cs="Arial"/>
          <w:color w:val="000000" w:themeColor="text1"/>
          <w:szCs w:val="24"/>
        </w:rPr>
      </w:pPr>
      <w:r w:rsidRPr="002E29C9">
        <w:rPr>
          <w:rFonts w:ascii="Times New Roman" w:hAnsi="Times New Roman"/>
          <w:noProof/>
          <w:color w:val="000000"/>
          <w:kern w:val="0"/>
        </w:rPr>
        <w:lastRenderedPageBreak/>
        <w:drawing>
          <wp:anchor distT="0" distB="0" distL="114300" distR="114300" simplePos="0" relativeHeight="251666432" behindDoc="0" locked="0" layoutInCell="1" allowOverlap="1" wp14:anchorId="419B5141" wp14:editId="43E7DA39">
            <wp:simplePos x="0" y="0"/>
            <wp:positionH relativeFrom="column">
              <wp:posOffset>2218690</wp:posOffset>
            </wp:positionH>
            <wp:positionV relativeFrom="paragraph">
              <wp:posOffset>178435</wp:posOffset>
            </wp:positionV>
            <wp:extent cx="1564005" cy="1733550"/>
            <wp:effectExtent l="0" t="0" r="0" b="0"/>
            <wp:wrapThrough wrapText="bothSides">
              <wp:wrapPolygon edited="0">
                <wp:start x="0" y="0"/>
                <wp:lineTo x="0" y="21363"/>
                <wp:lineTo x="21311" y="21363"/>
                <wp:lineTo x="21311" y="0"/>
                <wp:lineTo x="0" y="0"/>
              </wp:wrapPolygon>
            </wp:wrapThrough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400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46FF" w:rsidRPr="002E29C9">
        <w:rPr>
          <w:rFonts w:ascii="標楷體" w:eastAsia="標楷體" w:hAnsi="標楷體" w:cs="Arial" w:hint="eastAsia"/>
          <w:color w:val="000000" w:themeColor="text1"/>
          <w:szCs w:val="24"/>
        </w:rPr>
        <w:t xml:space="preserve">34.附圖為淡水與打狗兩地貿易淨值的比較。請問：西元1880年以後，兩條曲線出現變化，淡水貿易淨值超越打狗，其主要原因為何？　                              (A)農田水圳的興修                                        (B)行郊組織的擴充　                                     (C)洋行皆設在北部　                                      (D)茶與樟腦的出口。    </w:t>
      </w:r>
    </w:p>
    <w:p w14:paraId="1B9C6009" w14:textId="77777777" w:rsidR="00D346FF" w:rsidRPr="00D346FF" w:rsidRDefault="00D346FF" w:rsidP="0002376A">
      <w:pPr>
        <w:spacing w:beforeLines="50" w:before="180"/>
        <w:ind w:left="357" w:hanging="357"/>
        <w:jc w:val="both"/>
        <w:rPr>
          <w:rFonts w:ascii="標楷體" w:eastAsia="標楷體" w:hAnsi="標楷體" w:cs="標楷體"/>
          <w:color w:val="000000" w:themeColor="text1"/>
        </w:rPr>
      </w:pPr>
      <w:r w:rsidRPr="00D346FF">
        <w:rPr>
          <w:rFonts w:ascii="標楷體" w:eastAsia="標楷體" w:hAnsi="標楷體"/>
          <w:color w:val="000000" w:themeColor="text1"/>
        </w:rPr>
        <w:t>35.</w:t>
      </w:r>
      <w:r w:rsidRPr="00D346FF">
        <w:rPr>
          <w:rFonts w:ascii="標楷體" w:eastAsia="標楷體" w:hAnsi="標楷體" w:hint="eastAsia"/>
          <w:color w:val="000000" w:themeColor="text1"/>
        </w:rPr>
        <w:t>為了保障民眾的基本生活，有團體提出基本工資應高於「最低生活費」，112年度每人基本生活所需之費用金額為20.2萬元，而基本工資則是2</w:t>
      </w:r>
      <w:r w:rsidRPr="00D346FF">
        <w:rPr>
          <w:rFonts w:ascii="標楷體" w:eastAsia="標楷體" w:hAnsi="標楷體"/>
          <w:color w:val="000000" w:themeColor="text1"/>
        </w:rPr>
        <w:t>7,470</w:t>
      </w:r>
      <w:r w:rsidRPr="00D346FF">
        <w:rPr>
          <w:rFonts w:ascii="標楷體" w:eastAsia="標楷體" w:hAnsi="標楷體" w:hint="eastAsia"/>
          <w:color w:val="000000" w:themeColor="text1"/>
        </w:rPr>
        <w:t>元/月，基本薪資雖高於最低生活費，然而民眾仍叫哭連天。有鑑於此，政府打算自2025年元旦起，基本工資月薪將從現行的27,470元，調漲至28,590元，調幅為4.08%。請問政府調漲基本薪資的目的是了為什麼？</w:t>
      </w:r>
      <w:r w:rsidRPr="00D346FF">
        <w:rPr>
          <w:rFonts w:ascii="標楷體" w:eastAsia="標楷體" w:hAnsi="標楷體" w:cs="標楷體"/>
          <w:color w:val="000000" w:themeColor="text1"/>
        </w:rPr>
        <w:t xml:space="preserve"> </w:t>
      </w:r>
    </w:p>
    <w:p w14:paraId="591CEFD1" w14:textId="77777777" w:rsidR="00D346FF" w:rsidRPr="00D346FF" w:rsidRDefault="00D346FF" w:rsidP="00D346FF">
      <w:pPr>
        <w:tabs>
          <w:tab w:val="left" w:pos="2835"/>
          <w:tab w:val="left" w:pos="3119"/>
          <w:tab w:val="left" w:pos="3261"/>
        </w:tabs>
        <w:ind w:leftChars="100" w:left="240" w:firstLineChars="77" w:firstLine="185"/>
        <w:rPr>
          <w:rFonts w:ascii="標楷體" w:eastAsia="標楷體" w:hAnsi="標楷體" w:cs="標楷體"/>
          <w:color w:val="000000" w:themeColor="text1"/>
        </w:rPr>
      </w:pPr>
      <w:r w:rsidRPr="00D346FF">
        <w:rPr>
          <w:rFonts w:ascii="標楷體" w:eastAsia="標楷體" w:hAnsi="標楷體" w:cs="標楷體"/>
          <w:color w:val="000000" w:themeColor="text1"/>
        </w:rPr>
        <w:t>(A)</w:t>
      </w:r>
      <w:r w:rsidRPr="00D346FF">
        <w:rPr>
          <w:rFonts w:ascii="標楷體" w:eastAsia="標楷體" w:hAnsi="標楷體" w:cs="標楷體" w:hint="eastAsia"/>
          <w:color w:val="000000" w:themeColor="text1"/>
        </w:rPr>
        <w:t>確保民眾財產權利</w:t>
      </w:r>
      <w:r w:rsidRPr="00D346FF">
        <w:rPr>
          <w:rFonts w:ascii="標楷體" w:eastAsia="標楷體" w:hAnsi="標楷體" w:cs="標楷體"/>
          <w:color w:val="000000" w:themeColor="text1"/>
        </w:rPr>
        <w:t xml:space="preserve">   (B)</w:t>
      </w:r>
      <w:r w:rsidRPr="00D346FF">
        <w:rPr>
          <w:rFonts w:ascii="標楷體" w:eastAsia="標楷體" w:hAnsi="標楷體" w:cs="標楷體" w:hint="eastAsia"/>
          <w:color w:val="000000" w:themeColor="text1"/>
        </w:rPr>
        <w:t>保障人民生存權利</w:t>
      </w:r>
    </w:p>
    <w:p w14:paraId="462907C2" w14:textId="77777777" w:rsidR="00D346FF" w:rsidRPr="00D346FF" w:rsidRDefault="00D346FF" w:rsidP="00D346FF">
      <w:pPr>
        <w:ind w:leftChars="100" w:left="240" w:firstLineChars="77" w:firstLine="185"/>
        <w:rPr>
          <w:rFonts w:ascii="標楷體" w:eastAsia="標楷體" w:hAnsi="標楷體" w:cs="標楷體"/>
          <w:color w:val="000000" w:themeColor="text1"/>
        </w:rPr>
      </w:pPr>
      <w:r w:rsidRPr="00D346FF">
        <w:rPr>
          <w:rFonts w:ascii="標楷體" w:eastAsia="標楷體" w:hAnsi="標楷體" w:cs="標楷體"/>
          <w:color w:val="000000" w:themeColor="text1"/>
        </w:rPr>
        <w:t>(C)</w:t>
      </w:r>
      <w:r w:rsidRPr="00D346FF">
        <w:rPr>
          <w:rFonts w:ascii="標楷體" w:eastAsia="標楷體" w:hAnsi="標楷體" w:cs="標楷體" w:hint="eastAsia"/>
          <w:color w:val="000000" w:themeColor="text1"/>
        </w:rPr>
        <w:t>提高國民平均所得</w:t>
      </w:r>
      <w:r w:rsidRPr="00D346FF">
        <w:rPr>
          <w:rFonts w:ascii="標楷體" w:eastAsia="標楷體" w:hAnsi="標楷體" w:cs="標楷體"/>
          <w:color w:val="000000" w:themeColor="text1"/>
        </w:rPr>
        <w:t xml:space="preserve">   (D)</w:t>
      </w:r>
      <w:r w:rsidRPr="00D346FF">
        <w:rPr>
          <w:rFonts w:ascii="標楷體" w:eastAsia="標楷體" w:hAnsi="標楷體" w:cs="標楷體" w:hint="eastAsia"/>
          <w:color w:val="000000" w:themeColor="text1"/>
        </w:rPr>
        <w:t>提升國家經濟發展</w:t>
      </w:r>
      <w:r w:rsidRPr="00D346FF">
        <w:rPr>
          <w:rFonts w:ascii="標楷體" w:eastAsia="標楷體" w:hAnsi="標楷體" w:cs="標楷體"/>
          <w:color w:val="000000" w:themeColor="text1"/>
        </w:rPr>
        <w:t>。</w:t>
      </w:r>
    </w:p>
    <w:p w14:paraId="2F1B675B" w14:textId="77777777" w:rsidR="00D346FF" w:rsidRPr="00D346FF" w:rsidRDefault="00D346FF" w:rsidP="00D346FF">
      <w:pPr>
        <w:spacing w:beforeLines="50" w:before="180"/>
        <w:ind w:left="357" w:hanging="357"/>
        <w:jc w:val="both"/>
        <w:rPr>
          <w:rFonts w:ascii="標楷體" w:eastAsia="標楷體" w:hAnsi="標楷體" w:cs="標楷體"/>
          <w:color w:val="000000" w:themeColor="text1"/>
        </w:rPr>
      </w:pPr>
      <w:bookmarkStart w:id="2" w:name="_heading=h.gjdgxs" w:colFirst="0" w:colLast="0"/>
      <w:bookmarkEnd w:id="2"/>
      <w:r w:rsidRPr="00D346FF">
        <w:rPr>
          <w:rFonts w:ascii="標楷體" w:eastAsia="標楷體" w:hAnsi="標楷體" w:cs="標楷體"/>
          <w:color w:val="000000" w:themeColor="text1"/>
        </w:rPr>
        <w:t>36.</w:t>
      </w:r>
      <w:r w:rsidRPr="00D346FF">
        <w:rPr>
          <w:rFonts w:ascii="標楷體" w:eastAsia="標楷體" w:hAnsi="標楷體" w:cs="標楷體" w:hint="eastAsia"/>
          <w:color w:val="000000" w:themeColor="text1"/>
        </w:rPr>
        <w:t>《八尺門的辯護人》是一部涉及原住民、外籍移工、死刑、官商勾結議題且以1986年命案「湯英伸事件」為原型的影視作品。</w:t>
      </w:r>
      <w:r w:rsidRPr="00D346FF">
        <w:rPr>
          <w:rFonts w:ascii="標楷體" w:eastAsia="標楷體" w:hAnsi="標楷體" w:cs="Arial"/>
          <w:color w:val="000000" w:themeColor="text1"/>
          <w:spacing w:val="14"/>
          <w:szCs w:val="24"/>
          <w:shd w:val="clear" w:color="auto" w:fill="FFFFFF"/>
        </w:rPr>
        <w:t>故事描述，一樁外籍漁工兇殺案意外牽扯出環環相扣的社會議題與人性糾葛，</w:t>
      </w:r>
      <w:r w:rsidRPr="00D346FF">
        <w:rPr>
          <w:rFonts w:ascii="標楷體" w:eastAsia="標楷體" w:hAnsi="標楷體" w:cs="Arial" w:hint="eastAsia"/>
          <w:color w:val="000000" w:themeColor="text1"/>
          <w:spacing w:val="14"/>
          <w:szCs w:val="24"/>
          <w:shd w:val="clear" w:color="auto" w:fill="FFFFFF"/>
        </w:rPr>
        <w:t>其中更</w:t>
      </w:r>
      <w:r w:rsidRPr="00D346FF">
        <w:rPr>
          <w:rFonts w:ascii="標楷體" w:eastAsia="標楷體" w:hAnsi="標楷體" w:cs="Arial"/>
          <w:color w:val="000000" w:themeColor="text1"/>
          <w:shd w:val="clear" w:color="auto" w:fill="FFFFFF"/>
        </w:rPr>
        <w:t>涉及原住民遭到漢族欺壓、歧視和剝削等敏感問題，</w:t>
      </w:r>
      <w:r w:rsidRPr="00D346FF">
        <w:rPr>
          <w:rFonts w:ascii="標楷體" w:eastAsia="標楷體" w:hAnsi="標楷體" w:cs="標楷體"/>
          <w:color w:val="000000" w:themeColor="text1"/>
          <w:highlight w:val="white"/>
        </w:rPr>
        <w:t>根據上述內容，</w:t>
      </w:r>
      <w:r w:rsidRPr="00D346FF">
        <w:rPr>
          <w:rFonts w:ascii="標楷體" w:eastAsia="標楷體" w:hAnsi="標楷體" w:cs="標楷體" w:hint="eastAsia"/>
          <w:color w:val="000000" w:themeColor="text1"/>
          <w:highlight w:val="white"/>
        </w:rPr>
        <w:t>請問和下列何</w:t>
      </w:r>
      <w:r w:rsidRPr="00D346FF">
        <w:rPr>
          <w:rFonts w:ascii="標楷體" w:eastAsia="標楷體" w:hAnsi="標楷體" w:cs="標楷體"/>
          <w:color w:val="000000" w:themeColor="text1"/>
          <w:highlight w:val="white"/>
        </w:rPr>
        <w:t>者</w:t>
      </w:r>
      <w:r w:rsidRPr="00D346FF">
        <w:rPr>
          <w:rFonts w:ascii="標楷體" w:eastAsia="標楷體" w:hAnsi="標楷體" w:cs="標楷體" w:hint="eastAsia"/>
          <w:color w:val="000000" w:themeColor="text1"/>
          <w:highlight w:val="white"/>
        </w:rPr>
        <w:t>最相關</w:t>
      </w:r>
      <w:r w:rsidRPr="00D346FF">
        <w:rPr>
          <w:rFonts w:ascii="標楷體" w:eastAsia="標楷體" w:hAnsi="標楷體" w:cs="標楷體"/>
          <w:color w:val="000000" w:themeColor="text1"/>
          <w:highlight w:val="white"/>
        </w:rPr>
        <w:t>？</w:t>
      </w:r>
    </w:p>
    <w:p w14:paraId="4958EBA5" w14:textId="77777777" w:rsidR="00D346FF" w:rsidRPr="00D346FF" w:rsidRDefault="00D346FF" w:rsidP="00D346FF">
      <w:pPr>
        <w:tabs>
          <w:tab w:val="left" w:pos="3119"/>
        </w:tabs>
        <w:ind w:leftChars="100" w:left="240" w:firstLineChars="77" w:firstLine="185"/>
        <w:rPr>
          <w:rFonts w:ascii="標楷體" w:eastAsia="標楷體" w:hAnsi="標楷體" w:cs="標楷體"/>
          <w:color w:val="000000" w:themeColor="text1"/>
        </w:rPr>
      </w:pPr>
      <w:r w:rsidRPr="00D346FF">
        <w:rPr>
          <w:rFonts w:ascii="標楷體" w:eastAsia="標楷體" w:hAnsi="標楷體" w:cs="標楷體"/>
          <w:color w:val="000000" w:themeColor="text1"/>
        </w:rPr>
        <w:t>(A)</w:t>
      </w:r>
      <w:r w:rsidRPr="00D346FF">
        <w:rPr>
          <w:rFonts w:ascii="標楷體" w:eastAsia="標楷體" w:hAnsi="標楷體" w:cs="標楷體" w:hint="eastAsia"/>
          <w:color w:val="000000" w:themeColor="text1"/>
        </w:rPr>
        <w:t>人性尊嚴受到侵害</w:t>
      </w:r>
    </w:p>
    <w:p w14:paraId="7354EDC2" w14:textId="77777777" w:rsidR="00D346FF" w:rsidRPr="00D346FF" w:rsidRDefault="00D346FF" w:rsidP="00D346FF">
      <w:pPr>
        <w:tabs>
          <w:tab w:val="left" w:pos="3119"/>
        </w:tabs>
        <w:ind w:leftChars="100" w:left="240" w:firstLineChars="77" w:firstLine="185"/>
        <w:rPr>
          <w:rFonts w:ascii="標楷體" w:eastAsia="標楷體" w:hAnsi="標楷體" w:cs="標楷體"/>
          <w:color w:val="000000" w:themeColor="text1"/>
        </w:rPr>
      </w:pPr>
      <w:r w:rsidRPr="00D346FF">
        <w:rPr>
          <w:rFonts w:ascii="標楷體" w:eastAsia="標楷體" w:hAnsi="標楷體" w:cs="標楷體"/>
          <w:color w:val="000000" w:themeColor="text1"/>
        </w:rPr>
        <w:t>(B)</w:t>
      </w:r>
      <w:r w:rsidRPr="00D346FF">
        <w:rPr>
          <w:rFonts w:ascii="標楷體" w:eastAsia="標楷體" w:hAnsi="標楷體" w:cs="標楷體" w:hint="eastAsia"/>
          <w:color w:val="000000" w:themeColor="text1"/>
        </w:rPr>
        <w:t>人性尊嚴是有高低層次的差異</w:t>
      </w:r>
    </w:p>
    <w:p w14:paraId="1C321CFF" w14:textId="77777777" w:rsidR="00D346FF" w:rsidRPr="00D346FF" w:rsidRDefault="00D346FF" w:rsidP="00D346FF">
      <w:pPr>
        <w:tabs>
          <w:tab w:val="left" w:pos="3119"/>
        </w:tabs>
        <w:ind w:leftChars="100" w:left="240" w:firstLineChars="77" w:firstLine="185"/>
        <w:rPr>
          <w:rFonts w:ascii="標楷體" w:eastAsia="標楷體" w:hAnsi="標楷體" w:cs="標楷體"/>
          <w:color w:val="000000" w:themeColor="text1"/>
        </w:rPr>
      </w:pPr>
      <w:r w:rsidRPr="00D346FF">
        <w:rPr>
          <w:rFonts w:ascii="標楷體" w:eastAsia="標楷體" w:hAnsi="標楷體" w:cs="標楷體"/>
          <w:color w:val="000000" w:themeColor="text1"/>
        </w:rPr>
        <w:t>(C)</w:t>
      </w:r>
      <w:r w:rsidRPr="00D346FF">
        <w:rPr>
          <w:rFonts w:ascii="標楷體" w:eastAsia="標楷體" w:hAnsi="標楷體" w:cs="標楷體" w:hint="eastAsia"/>
          <w:color w:val="000000" w:themeColor="text1"/>
        </w:rPr>
        <w:t>人性尊嚴需靠施捨給的</w:t>
      </w:r>
    </w:p>
    <w:p w14:paraId="498F1D4E" w14:textId="77777777" w:rsidR="00D346FF" w:rsidRPr="00D346FF" w:rsidRDefault="00D346FF" w:rsidP="00D346FF">
      <w:pPr>
        <w:tabs>
          <w:tab w:val="left" w:pos="3119"/>
        </w:tabs>
        <w:ind w:leftChars="100" w:left="240" w:firstLineChars="77" w:firstLine="185"/>
        <w:rPr>
          <w:rFonts w:ascii="標楷體" w:eastAsia="標楷體" w:hAnsi="標楷體" w:cs="標楷體"/>
          <w:color w:val="000000" w:themeColor="text1"/>
        </w:rPr>
      </w:pPr>
      <w:r w:rsidRPr="00D346FF">
        <w:rPr>
          <w:rFonts w:ascii="標楷體" w:eastAsia="標楷體" w:hAnsi="標楷體" w:cs="標楷體"/>
          <w:color w:val="000000" w:themeColor="text1"/>
        </w:rPr>
        <w:t>(D)</w:t>
      </w:r>
      <w:r w:rsidRPr="00D346FF">
        <w:rPr>
          <w:rFonts w:ascii="標楷體" w:eastAsia="標楷體" w:hAnsi="標楷體" w:cs="標楷體" w:hint="eastAsia"/>
          <w:color w:val="000000" w:themeColor="text1"/>
        </w:rPr>
        <w:t>人性尊嚴並非先天固有的</w:t>
      </w:r>
      <w:r w:rsidRPr="00D346FF">
        <w:rPr>
          <w:rFonts w:ascii="標楷體" w:eastAsia="標楷體" w:hAnsi="標楷體" w:cs="標楷體"/>
          <w:color w:val="000000" w:themeColor="text1"/>
        </w:rPr>
        <w:t>。</w:t>
      </w:r>
    </w:p>
    <w:p w14:paraId="12641BCB" w14:textId="77777777" w:rsidR="00D346FF" w:rsidRPr="00D346FF" w:rsidRDefault="00D346FF" w:rsidP="00D346FF">
      <w:pPr>
        <w:spacing w:beforeLines="50" w:before="180"/>
        <w:jc w:val="both"/>
        <w:rPr>
          <w:rFonts w:ascii="標楷體" w:eastAsia="標楷體" w:hAnsi="標楷體"/>
          <w:color w:val="000000" w:themeColor="text1"/>
          <w:szCs w:val="24"/>
        </w:rPr>
      </w:pPr>
      <w:r w:rsidRPr="00D346FF">
        <w:rPr>
          <w:rFonts w:ascii="標楷體" w:eastAsia="標楷體" w:hAnsi="標楷體" w:cs="標楷體"/>
          <w:color w:val="000000" w:themeColor="text1"/>
        </w:rPr>
        <w:t>3</w:t>
      </w:r>
      <w:r w:rsidRPr="00D346FF">
        <w:rPr>
          <w:rFonts w:ascii="標楷體" w:eastAsia="標楷體" w:hAnsi="標楷體" w:cs="標楷體" w:hint="eastAsia"/>
          <w:color w:val="000000" w:themeColor="text1"/>
        </w:rPr>
        <w:t>7</w:t>
      </w:r>
      <w:r w:rsidRPr="00D346FF">
        <w:rPr>
          <w:rFonts w:ascii="標楷體" w:eastAsia="標楷體" w:hAnsi="標楷體" w:cs="標楷體"/>
          <w:color w:val="000000" w:themeColor="text1"/>
        </w:rPr>
        <w:t>.J</w:t>
      </w:r>
      <w:r w:rsidRPr="00D346FF">
        <w:rPr>
          <w:rFonts w:ascii="標楷體" w:eastAsia="標楷體" w:hAnsi="標楷體" w:hint="eastAsia"/>
          <w:color w:val="000000" w:themeColor="text1"/>
          <w:szCs w:val="24"/>
        </w:rPr>
        <w:t>K羅琳自2020年起，便開始針對跨性別議題發表她的</w:t>
      </w:r>
    </w:p>
    <w:p w14:paraId="258B0826" w14:textId="77777777" w:rsidR="00D346FF" w:rsidRPr="00D346FF" w:rsidRDefault="00D346FF" w:rsidP="00D346FF">
      <w:pPr>
        <w:ind w:firstLineChars="177" w:firstLine="425"/>
        <w:jc w:val="both"/>
        <w:rPr>
          <w:rFonts w:ascii="標楷體" w:eastAsia="標楷體" w:hAnsi="標楷體"/>
          <w:color w:val="000000" w:themeColor="text1"/>
          <w:szCs w:val="24"/>
        </w:rPr>
      </w:pPr>
      <w:r w:rsidRPr="00D346FF">
        <w:rPr>
          <w:rFonts w:ascii="標楷體" w:eastAsia="標楷體" w:hAnsi="標楷體" w:hint="eastAsia"/>
          <w:color w:val="000000" w:themeColor="text1"/>
          <w:szCs w:val="24"/>
        </w:rPr>
        <w:t>看法，</w:t>
      </w:r>
      <w:r w:rsidRPr="00D346FF">
        <w:rPr>
          <w:rFonts w:ascii="標楷體" w:eastAsia="標楷體" w:hAnsi="標楷體" w:hint="eastAsia"/>
          <w:color w:val="000000" w:themeColor="text1"/>
          <w:szCs w:val="24"/>
          <w:u w:val="single"/>
        </w:rPr>
        <w:t>認為「有月經的人」才是女性</w:t>
      </w:r>
      <w:r w:rsidRPr="00D346FF">
        <w:rPr>
          <w:rFonts w:ascii="標楷體" w:eastAsia="標楷體" w:hAnsi="標楷體" w:hint="eastAsia"/>
          <w:color w:val="000000" w:themeColor="text1"/>
          <w:szCs w:val="24"/>
        </w:rPr>
        <w:t>，此舉惹怒跨性別</w:t>
      </w:r>
    </w:p>
    <w:p w14:paraId="61C465A1" w14:textId="77777777" w:rsidR="00D346FF" w:rsidRPr="00D346FF" w:rsidRDefault="00D346FF" w:rsidP="00D346FF">
      <w:pPr>
        <w:ind w:firstLineChars="177" w:firstLine="425"/>
        <w:jc w:val="both"/>
        <w:rPr>
          <w:rFonts w:ascii="標楷體" w:eastAsia="標楷體" w:hAnsi="標楷體"/>
          <w:color w:val="000000" w:themeColor="text1"/>
          <w:szCs w:val="24"/>
        </w:rPr>
      </w:pPr>
      <w:r w:rsidRPr="00D346FF">
        <w:rPr>
          <w:rFonts w:ascii="標楷體" w:eastAsia="標楷體" w:hAnsi="標楷體" w:hint="eastAsia"/>
          <w:color w:val="000000" w:themeColor="text1"/>
          <w:szCs w:val="24"/>
        </w:rPr>
        <w:t>者，群而攻之。請問：人類因基因和染色體的不同而有</w:t>
      </w:r>
    </w:p>
    <w:p w14:paraId="467BCACC" w14:textId="77777777" w:rsidR="00D346FF" w:rsidRPr="00D346FF" w:rsidRDefault="00D346FF" w:rsidP="00D346FF">
      <w:pPr>
        <w:ind w:firstLineChars="177" w:firstLine="425"/>
        <w:jc w:val="both"/>
        <w:rPr>
          <w:rFonts w:ascii="標楷體" w:eastAsia="標楷體" w:hAnsi="標楷體"/>
          <w:color w:val="000000" w:themeColor="text1"/>
          <w:szCs w:val="24"/>
        </w:rPr>
      </w:pPr>
      <w:r w:rsidRPr="00D346FF">
        <w:rPr>
          <w:rFonts w:ascii="標楷體" w:eastAsia="標楷體" w:hAnsi="標楷體" w:hint="eastAsia"/>
          <w:color w:val="000000" w:themeColor="text1"/>
          <w:szCs w:val="24"/>
        </w:rPr>
        <w:t>不同的性別，題目中劃線的部分顯示下列何種性別概</w:t>
      </w:r>
    </w:p>
    <w:p w14:paraId="161FD0E0" w14:textId="77777777" w:rsidR="00D346FF" w:rsidRPr="00D346FF" w:rsidRDefault="00D346FF" w:rsidP="00D346FF">
      <w:pPr>
        <w:ind w:firstLineChars="177" w:firstLine="425"/>
        <w:jc w:val="both"/>
        <w:rPr>
          <w:rFonts w:ascii="標楷體" w:eastAsia="標楷體" w:hAnsi="標楷體" w:cs="Helvetica"/>
          <w:color w:val="000000" w:themeColor="text1"/>
          <w:szCs w:val="24"/>
          <w:shd w:val="clear" w:color="auto" w:fill="FFFFFF"/>
        </w:rPr>
      </w:pPr>
      <w:r w:rsidRPr="00D346FF">
        <w:rPr>
          <w:rFonts w:ascii="標楷體" w:eastAsia="標楷體" w:hAnsi="標楷體" w:hint="eastAsia"/>
          <w:color w:val="000000" w:themeColor="text1"/>
          <w:szCs w:val="24"/>
        </w:rPr>
        <w:t>念？</w:t>
      </w:r>
    </w:p>
    <w:p w14:paraId="5D9CCFE7" w14:textId="75DC9670" w:rsidR="00D346FF" w:rsidRPr="00D346FF" w:rsidRDefault="00D346FF" w:rsidP="00D346FF">
      <w:pPr>
        <w:ind w:firstLineChars="177" w:firstLine="425"/>
        <w:rPr>
          <w:rFonts w:ascii="標楷體" w:eastAsia="標楷體" w:hAnsi="標楷體" w:cs="Helvetica"/>
          <w:color w:val="000000" w:themeColor="text1"/>
          <w:shd w:val="clear" w:color="auto" w:fill="FFFFFF"/>
        </w:rPr>
      </w:pPr>
      <w:r w:rsidRPr="00D346FF">
        <w:rPr>
          <w:rFonts w:ascii="標楷體" w:eastAsia="標楷體" w:hAnsi="標楷體" w:cs="Helvetica" w:hint="eastAsia"/>
          <w:color w:val="000000" w:themeColor="text1"/>
          <w:shd w:val="clear" w:color="auto" w:fill="FFFFFF"/>
        </w:rPr>
        <w:t>(A</w:t>
      </w:r>
      <w:r w:rsidRPr="00D346FF">
        <w:rPr>
          <w:rFonts w:ascii="標楷體" w:eastAsia="標楷體" w:hAnsi="標楷體" w:cs="Helvetica"/>
          <w:color w:val="000000" w:themeColor="text1"/>
          <w:shd w:val="clear" w:color="auto" w:fill="FFFFFF"/>
        </w:rPr>
        <w:t>)</w:t>
      </w:r>
      <w:r w:rsidRPr="00D346FF">
        <w:rPr>
          <w:rFonts w:ascii="標楷體" w:eastAsia="標楷體" w:hAnsi="標楷體" w:cs="Helvetica" w:hint="eastAsia"/>
          <w:color w:val="000000" w:themeColor="text1"/>
          <w:shd w:val="clear" w:color="auto" w:fill="FFFFFF"/>
        </w:rPr>
        <w:t>社會性別</w:t>
      </w:r>
      <w:r w:rsidR="00546744">
        <w:rPr>
          <w:rFonts w:ascii="標楷體" w:eastAsia="標楷體" w:hAnsi="標楷體" w:cs="Helvetica" w:hint="eastAsia"/>
          <w:color w:val="000000" w:themeColor="text1"/>
          <w:shd w:val="clear" w:color="auto" w:fill="FFFFFF"/>
        </w:rPr>
        <w:t xml:space="preserve">      </w:t>
      </w:r>
      <w:r w:rsidRPr="00D346FF">
        <w:rPr>
          <w:rFonts w:ascii="標楷體" w:eastAsia="標楷體" w:hAnsi="標楷體" w:cs="Helvetica" w:hint="eastAsia"/>
          <w:color w:val="000000" w:themeColor="text1"/>
          <w:shd w:val="clear" w:color="auto" w:fill="FFFFFF"/>
        </w:rPr>
        <w:t xml:space="preserve">  </w:t>
      </w:r>
      <w:r w:rsidRPr="00D346FF">
        <w:rPr>
          <w:rFonts w:ascii="標楷體" w:eastAsia="標楷體" w:hAnsi="標楷體" w:cs="Helvetica"/>
          <w:color w:val="000000" w:themeColor="text1"/>
          <w:shd w:val="clear" w:color="auto" w:fill="FFFFFF"/>
        </w:rPr>
        <w:t>(B)</w:t>
      </w:r>
      <w:r w:rsidRPr="00D346FF">
        <w:rPr>
          <w:rFonts w:ascii="標楷體" w:eastAsia="標楷體" w:hAnsi="標楷體" w:cs="Helvetica" w:hint="eastAsia"/>
          <w:color w:val="000000" w:themeColor="text1"/>
          <w:shd w:val="clear" w:color="auto" w:fill="FFFFFF"/>
        </w:rPr>
        <w:t xml:space="preserve">性別偏見 </w:t>
      </w:r>
    </w:p>
    <w:p w14:paraId="63E0C967" w14:textId="528D7226" w:rsidR="00D346FF" w:rsidRPr="007A7DA6" w:rsidRDefault="00D346FF" w:rsidP="00D346FF">
      <w:pPr>
        <w:ind w:firstLineChars="177" w:firstLine="425"/>
        <w:rPr>
          <w:rFonts w:ascii="標楷體" w:eastAsia="標楷體" w:hAnsi="標楷體"/>
          <w:color w:val="7030A0"/>
        </w:rPr>
      </w:pPr>
      <w:r w:rsidRPr="00D346FF">
        <w:rPr>
          <w:rFonts w:ascii="標楷體" w:eastAsia="標楷體" w:hAnsi="標楷體" w:cs="Helvetica"/>
          <w:color w:val="000000" w:themeColor="text1"/>
          <w:shd w:val="clear" w:color="auto" w:fill="FFFFFF"/>
        </w:rPr>
        <w:t>(C)</w:t>
      </w:r>
      <w:r w:rsidRPr="00D346FF">
        <w:rPr>
          <w:rFonts w:ascii="標楷體" w:eastAsia="標楷體" w:hAnsi="標楷體" w:cs="Helvetica" w:hint="eastAsia"/>
          <w:color w:val="000000" w:themeColor="text1"/>
          <w:shd w:val="clear" w:color="auto" w:fill="FFFFFF"/>
        </w:rPr>
        <w:t xml:space="preserve">刻板印象 </w:t>
      </w:r>
      <w:r w:rsidR="00546744">
        <w:rPr>
          <w:rFonts w:ascii="標楷體" w:eastAsia="標楷體" w:hAnsi="標楷體" w:cs="Helvetica" w:hint="eastAsia"/>
          <w:color w:val="000000" w:themeColor="text1"/>
          <w:shd w:val="clear" w:color="auto" w:fill="FFFFFF"/>
        </w:rPr>
        <w:t xml:space="preserve">      </w:t>
      </w:r>
      <w:r w:rsidRPr="00D346FF">
        <w:rPr>
          <w:rFonts w:ascii="標楷體" w:eastAsia="標楷體" w:hAnsi="標楷體" w:cs="Helvetica" w:hint="eastAsia"/>
          <w:color w:val="000000" w:themeColor="text1"/>
          <w:shd w:val="clear" w:color="auto" w:fill="FFFFFF"/>
        </w:rPr>
        <w:t xml:space="preserve"> </w:t>
      </w:r>
      <w:r w:rsidRPr="00D346FF">
        <w:rPr>
          <w:rFonts w:ascii="標楷體" w:eastAsia="標楷體" w:hAnsi="標楷體" w:cs="Helvetica"/>
          <w:color w:val="000000" w:themeColor="text1"/>
          <w:shd w:val="clear" w:color="auto" w:fill="FFFFFF"/>
        </w:rPr>
        <w:t>(D)</w:t>
      </w:r>
      <w:r w:rsidRPr="00D346FF">
        <w:rPr>
          <w:rFonts w:ascii="標楷體" w:eastAsia="標楷體" w:hAnsi="標楷體" w:cs="Helvetica" w:hint="eastAsia"/>
          <w:color w:val="000000" w:themeColor="text1"/>
          <w:shd w:val="clear" w:color="auto" w:fill="FFFFFF"/>
        </w:rPr>
        <w:t>生理性別。</w:t>
      </w:r>
    </w:p>
    <w:p w14:paraId="7EF6980D" w14:textId="77777777" w:rsidR="00D346FF" w:rsidRPr="00D346FF" w:rsidRDefault="00D346FF" w:rsidP="00D346FF">
      <w:pPr>
        <w:spacing w:beforeLines="50" w:before="180"/>
        <w:jc w:val="both"/>
        <w:rPr>
          <w:rFonts w:ascii="標楷體" w:eastAsia="標楷體" w:hAnsi="標楷體" w:cs="Helvetica"/>
          <w:color w:val="000000" w:themeColor="text1"/>
          <w:szCs w:val="24"/>
          <w:shd w:val="clear" w:color="auto" w:fill="FFFFFF"/>
        </w:rPr>
      </w:pPr>
      <w:r w:rsidRPr="00D346FF">
        <w:rPr>
          <w:rFonts w:ascii="標楷體" w:eastAsia="標楷體" w:hAnsi="標楷體" w:cs="標楷體" w:hint="eastAsia"/>
          <w:color w:val="000000" w:themeColor="text1"/>
        </w:rPr>
        <w:t>38</w:t>
      </w:r>
      <w:r w:rsidRPr="00D346FF">
        <w:rPr>
          <w:rFonts w:ascii="標楷體" w:eastAsia="標楷體" w:hAnsi="標楷體" w:cs="標楷體"/>
          <w:color w:val="000000" w:themeColor="text1"/>
        </w:rPr>
        <w:t>.</w:t>
      </w:r>
      <w:r w:rsidRPr="00D346FF">
        <w:rPr>
          <w:rFonts w:ascii="標楷體" w:eastAsia="標楷體" w:hAnsi="標楷體" w:cs="Helvetica"/>
          <w:color w:val="000000" w:themeColor="text1"/>
          <w:szCs w:val="24"/>
          <w:shd w:val="clear" w:color="auto" w:fill="FFFFFF"/>
        </w:rPr>
        <w:t>根據《聯合新聞網》報導，新北市勞工局長認為</w:t>
      </w:r>
      <w:r w:rsidRPr="00D346FF">
        <w:rPr>
          <w:rFonts w:ascii="標楷體" w:eastAsia="標楷體" w:hAnsi="標楷體" w:cs="Helvetica" w:hint="eastAsia"/>
          <w:color w:val="000000" w:themeColor="text1"/>
          <w:szCs w:val="24"/>
          <w:shd w:val="clear" w:color="auto" w:fill="FFFFFF"/>
        </w:rPr>
        <w:t>在</w:t>
      </w:r>
      <w:r w:rsidRPr="00D346FF">
        <w:rPr>
          <w:rFonts w:ascii="標楷體" w:eastAsia="標楷體" w:hAnsi="標楷體" w:cs="Helvetica"/>
          <w:color w:val="000000" w:themeColor="text1"/>
          <w:szCs w:val="24"/>
          <w:shd w:val="clear" w:color="auto" w:fill="FFFFFF"/>
        </w:rPr>
        <w:t>性別</w:t>
      </w:r>
      <w:r w:rsidRPr="00D346FF">
        <w:rPr>
          <w:rFonts w:ascii="標楷體" w:eastAsia="標楷體" w:hAnsi="標楷體" w:cs="Helvetica" w:hint="eastAsia"/>
          <w:color w:val="000000" w:themeColor="text1"/>
          <w:szCs w:val="24"/>
          <w:shd w:val="clear" w:color="auto" w:fill="FFFFFF"/>
        </w:rPr>
        <w:t xml:space="preserve"> </w:t>
      </w:r>
    </w:p>
    <w:p w14:paraId="55342647" w14:textId="77777777" w:rsidR="00D346FF" w:rsidRPr="00D346FF" w:rsidRDefault="00D346FF" w:rsidP="00D346FF">
      <w:pPr>
        <w:ind w:firstLineChars="140" w:firstLine="336"/>
        <w:jc w:val="both"/>
        <w:rPr>
          <w:rFonts w:ascii="標楷體" w:eastAsia="標楷體" w:hAnsi="標楷體" w:cs="Helvetica"/>
          <w:color w:val="000000" w:themeColor="text1"/>
          <w:szCs w:val="24"/>
          <w:shd w:val="clear" w:color="auto" w:fill="FFFFFF"/>
        </w:rPr>
      </w:pPr>
      <w:r w:rsidRPr="00D346FF">
        <w:rPr>
          <w:rFonts w:ascii="標楷體" w:eastAsia="標楷體" w:hAnsi="標楷體" w:cs="Helvetica"/>
          <w:color w:val="000000" w:themeColor="text1"/>
          <w:szCs w:val="24"/>
          <w:shd w:val="clear" w:color="auto" w:fill="FFFFFF"/>
        </w:rPr>
        <w:t>平等意識抬頭</w:t>
      </w:r>
      <w:r w:rsidRPr="00D346FF">
        <w:rPr>
          <w:rFonts w:ascii="標楷體" w:eastAsia="標楷體" w:hAnsi="標楷體" w:cs="Helvetica" w:hint="eastAsia"/>
          <w:color w:val="000000" w:themeColor="text1"/>
          <w:szCs w:val="24"/>
          <w:shd w:val="clear" w:color="auto" w:fill="FFFFFF"/>
        </w:rPr>
        <w:t>後</w:t>
      </w:r>
      <w:r w:rsidRPr="00D346FF">
        <w:rPr>
          <w:rFonts w:ascii="標楷體" w:eastAsia="標楷體" w:hAnsi="標楷體" w:cs="Helvetica"/>
          <w:color w:val="000000" w:themeColor="text1"/>
          <w:szCs w:val="24"/>
          <w:shd w:val="clear" w:color="auto" w:fill="FFFFFF"/>
        </w:rPr>
        <w:t>，造成男性申請育嬰留停的人數增加</w:t>
      </w:r>
      <w:r w:rsidRPr="00D346FF">
        <w:rPr>
          <w:rFonts w:ascii="標楷體" w:eastAsia="標楷體" w:hAnsi="標楷體" w:cs="Helvetica" w:hint="eastAsia"/>
          <w:color w:val="000000" w:themeColor="text1"/>
          <w:szCs w:val="24"/>
          <w:shd w:val="clear" w:color="auto" w:fill="FFFFFF"/>
        </w:rPr>
        <w:t xml:space="preserve">。 </w:t>
      </w:r>
    </w:p>
    <w:p w14:paraId="4CAD5FDD" w14:textId="77777777" w:rsidR="00D346FF" w:rsidRPr="00D346FF" w:rsidRDefault="00D346FF" w:rsidP="00D346FF">
      <w:pPr>
        <w:ind w:firstLineChars="140" w:firstLine="336"/>
        <w:jc w:val="both"/>
        <w:rPr>
          <w:rFonts w:ascii="標楷體" w:eastAsia="標楷體" w:hAnsi="標楷體" w:cs="Helvetica"/>
          <w:color w:val="000000" w:themeColor="text1"/>
          <w:szCs w:val="24"/>
          <w:shd w:val="clear" w:color="auto" w:fill="FFFFFF"/>
        </w:rPr>
      </w:pPr>
      <w:r w:rsidRPr="00D346FF">
        <w:rPr>
          <w:rFonts w:ascii="標楷體" w:eastAsia="標楷體" w:hAnsi="標楷體" w:cs="Helvetica" w:hint="eastAsia"/>
          <w:color w:val="000000" w:themeColor="text1"/>
          <w:szCs w:val="24"/>
          <w:shd w:val="clear" w:color="auto" w:fill="FFFFFF"/>
        </w:rPr>
        <w:t>由於</w:t>
      </w:r>
      <w:r w:rsidRPr="00D346FF">
        <w:rPr>
          <w:rFonts w:ascii="標楷體" w:eastAsia="標楷體" w:hAnsi="標楷體" w:cs="Helvetica"/>
          <w:color w:val="000000" w:themeColor="text1"/>
          <w:szCs w:val="24"/>
          <w:shd w:val="clear" w:color="auto" w:fill="FFFFFF"/>
        </w:rPr>
        <w:t>都會區對男性育嬰留停觀念接受度比較高，加上新</w:t>
      </w:r>
      <w:r w:rsidRPr="00D346FF">
        <w:rPr>
          <w:rFonts w:ascii="標楷體" w:eastAsia="標楷體" w:hAnsi="標楷體" w:cs="Helvetica" w:hint="eastAsia"/>
          <w:color w:val="000000" w:themeColor="text1"/>
          <w:szCs w:val="24"/>
          <w:shd w:val="clear" w:color="auto" w:fill="FFFFFF"/>
        </w:rPr>
        <w:t xml:space="preserve"> </w:t>
      </w:r>
    </w:p>
    <w:p w14:paraId="3243749B" w14:textId="77777777" w:rsidR="00D346FF" w:rsidRPr="00D346FF" w:rsidRDefault="00D346FF" w:rsidP="00D346FF">
      <w:pPr>
        <w:ind w:firstLineChars="140" w:firstLine="336"/>
        <w:jc w:val="both"/>
        <w:rPr>
          <w:rFonts w:ascii="標楷體" w:eastAsia="標楷體" w:hAnsi="標楷體" w:cs="Helvetica"/>
          <w:color w:val="000000" w:themeColor="text1"/>
          <w:szCs w:val="24"/>
          <w:shd w:val="clear" w:color="auto" w:fill="FFFFFF"/>
        </w:rPr>
      </w:pPr>
      <w:r w:rsidRPr="00D346FF">
        <w:rPr>
          <w:rFonts w:ascii="標楷體" w:eastAsia="標楷體" w:hAnsi="標楷體" w:cs="Helvetica"/>
          <w:color w:val="000000" w:themeColor="text1"/>
          <w:szCs w:val="24"/>
          <w:shd w:val="clear" w:color="auto" w:fill="FFFFFF"/>
        </w:rPr>
        <w:t>北的年輕夫妻較多，育嬰留停津貼合併薪資補助減緩</w:t>
      </w:r>
      <w:r w:rsidRPr="00D346FF">
        <w:rPr>
          <w:rFonts w:ascii="標楷體" w:eastAsia="標楷體" w:hAnsi="標楷體" w:cs="Helvetica" w:hint="eastAsia"/>
          <w:color w:val="000000" w:themeColor="text1"/>
          <w:szCs w:val="24"/>
          <w:shd w:val="clear" w:color="auto" w:fill="FFFFFF"/>
        </w:rPr>
        <w:t>了</w:t>
      </w:r>
    </w:p>
    <w:p w14:paraId="60DD378C" w14:textId="77777777" w:rsidR="00D346FF" w:rsidRPr="00D346FF" w:rsidRDefault="00D346FF" w:rsidP="00D346FF">
      <w:pPr>
        <w:ind w:firstLineChars="140" w:firstLine="336"/>
        <w:jc w:val="both"/>
        <w:rPr>
          <w:rFonts w:ascii="標楷體" w:eastAsia="標楷體" w:hAnsi="標楷體" w:cs="Arial"/>
          <w:color w:val="000000" w:themeColor="text1"/>
          <w:shd w:val="clear" w:color="auto" w:fill="FFFFFF"/>
        </w:rPr>
      </w:pPr>
      <w:r w:rsidRPr="00D346FF">
        <w:rPr>
          <w:rFonts w:ascii="標楷體" w:eastAsia="標楷體" w:hAnsi="標楷體" w:cs="Helvetica"/>
          <w:color w:val="000000" w:themeColor="text1"/>
          <w:szCs w:val="24"/>
          <w:shd w:val="clear" w:color="auto" w:fill="FFFFFF"/>
        </w:rPr>
        <w:t>夫妻育嬰期間的經濟壓力。</w:t>
      </w:r>
      <w:r w:rsidRPr="00D346FF">
        <w:rPr>
          <w:rFonts w:ascii="標楷體" w:eastAsia="標楷體" w:hAnsi="標楷體" w:cs="Helvetica" w:hint="eastAsia"/>
          <w:color w:val="000000" w:themeColor="text1"/>
          <w:szCs w:val="24"/>
          <w:shd w:val="clear" w:color="auto" w:fill="FFFFFF"/>
        </w:rPr>
        <w:t>關於上述內容，請問，</w:t>
      </w:r>
      <w:r w:rsidRPr="00D346FF">
        <w:rPr>
          <w:rFonts w:ascii="標楷體" w:eastAsia="標楷體" w:hAnsi="標楷體" w:cs="Arial" w:hint="eastAsia"/>
          <w:color w:val="000000" w:themeColor="text1"/>
          <w:shd w:val="clear" w:color="auto" w:fill="FFFFFF"/>
        </w:rPr>
        <w:t xml:space="preserve">有關 </w:t>
      </w:r>
      <w:r w:rsidRPr="00D346FF">
        <w:rPr>
          <w:rFonts w:ascii="標楷體" w:eastAsia="標楷體" w:hAnsi="標楷體" w:cs="Arial"/>
          <w:color w:val="000000" w:themeColor="text1"/>
          <w:shd w:val="clear" w:color="auto" w:fill="FFFFFF"/>
        </w:rPr>
        <w:t xml:space="preserve"> </w:t>
      </w:r>
    </w:p>
    <w:p w14:paraId="21A8DC83" w14:textId="77777777" w:rsidR="00D346FF" w:rsidRPr="00D346FF" w:rsidRDefault="00D346FF" w:rsidP="00D346FF">
      <w:pPr>
        <w:ind w:firstLineChars="140" w:firstLine="336"/>
        <w:jc w:val="both"/>
        <w:rPr>
          <w:rFonts w:ascii="標楷體" w:eastAsia="標楷體" w:hAnsi="標楷體" w:cs="Arial"/>
          <w:color w:val="000000" w:themeColor="text1"/>
          <w:shd w:val="clear" w:color="auto" w:fill="FFFFFF"/>
        </w:rPr>
      </w:pPr>
      <w:r w:rsidRPr="00D346FF">
        <w:rPr>
          <w:rFonts w:ascii="標楷體" w:eastAsia="標楷體" w:hAnsi="標楷體" w:cs="Arial" w:hint="eastAsia"/>
          <w:color w:val="000000" w:themeColor="text1"/>
          <w:shd w:val="clear" w:color="auto" w:fill="FFFFFF"/>
        </w:rPr>
        <w:t>「育嬰留停」的規定，是屬於在下列那個法規中？</w:t>
      </w:r>
    </w:p>
    <w:p w14:paraId="66206195" w14:textId="77777777" w:rsidR="00D346FF" w:rsidRPr="00D346FF" w:rsidRDefault="00D346FF" w:rsidP="00D346FF">
      <w:pPr>
        <w:ind w:firstLineChars="145" w:firstLine="348"/>
        <w:rPr>
          <w:rFonts w:ascii="標楷體" w:eastAsia="標楷體" w:hAnsi="標楷體" w:cs="Helvetica"/>
          <w:color w:val="000000" w:themeColor="text1"/>
          <w:shd w:val="clear" w:color="auto" w:fill="FFFFFF"/>
        </w:rPr>
      </w:pPr>
      <w:r w:rsidRPr="00D346FF">
        <w:rPr>
          <w:rFonts w:ascii="標楷體" w:eastAsia="標楷體" w:hAnsi="標楷體" w:cs="Helvetica" w:hint="eastAsia"/>
          <w:color w:val="000000" w:themeColor="text1"/>
          <w:shd w:val="clear" w:color="auto" w:fill="FFFFFF"/>
        </w:rPr>
        <w:t>(A</w:t>
      </w:r>
      <w:r w:rsidRPr="00D346FF">
        <w:rPr>
          <w:rFonts w:ascii="標楷體" w:eastAsia="標楷體" w:hAnsi="標楷體" w:cs="Helvetica"/>
          <w:color w:val="000000" w:themeColor="text1"/>
          <w:shd w:val="clear" w:color="auto" w:fill="FFFFFF"/>
        </w:rPr>
        <w:t>)</w:t>
      </w:r>
      <w:r w:rsidRPr="00D346FF">
        <w:rPr>
          <w:rFonts w:ascii="標楷體" w:eastAsia="標楷體" w:hAnsi="標楷體" w:cs="Helvetica" w:hint="eastAsia"/>
          <w:color w:val="000000" w:themeColor="text1"/>
          <w:shd w:val="clear" w:color="auto" w:fill="FFFFFF"/>
        </w:rPr>
        <w:t xml:space="preserve">《性別平等教育法》  </w:t>
      </w:r>
      <w:r w:rsidRPr="00D346FF">
        <w:rPr>
          <w:rFonts w:ascii="標楷體" w:eastAsia="標楷體" w:hAnsi="標楷體" w:cs="Helvetica"/>
          <w:color w:val="000000" w:themeColor="text1"/>
          <w:shd w:val="clear" w:color="auto" w:fill="FFFFFF"/>
        </w:rPr>
        <w:t>(B)</w:t>
      </w:r>
      <w:r w:rsidRPr="00D346FF">
        <w:rPr>
          <w:rFonts w:ascii="標楷體" w:eastAsia="標楷體" w:hAnsi="標楷體" w:cs="Helvetica" w:hint="eastAsia"/>
          <w:color w:val="000000" w:themeColor="text1"/>
          <w:shd w:val="clear" w:color="auto" w:fill="FFFFFF"/>
        </w:rPr>
        <w:t xml:space="preserve">《性別平等工作法》 </w:t>
      </w:r>
    </w:p>
    <w:p w14:paraId="034C82B9" w14:textId="5AAC5006" w:rsidR="00D346FF" w:rsidRDefault="00D346FF" w:rsidP="00D346FF">
      <w:pPr>
        <w:ind w:firstLineChars="145" w:firstLine="348"/>
        <w:rPr>
          <w:rFonts w:ascii="標楷體" w:eastAsia="標楷體" w:hAnsi="標楷體" w:cs="Helvetica"/>
          <w:color w:val="000000" w:themeColor="text1"/>
          <w:shd w:val="clear" w:color="auto" w:fill="FFFFFF"/>
        </w:rPr>
      </w:pPr>
      <w:r w:rsidRPr="00D346FF">
        <w:rPr>
          <w:rFonts w:ascii="標楷體" w:eastAsia="標楷體" w:hAnsi="標楷體" w:cs="Helvetica" w:hint="eastAsia"/>
          <w:color w:val="000000" w:themeColor="text1"/>
          <w:shd w:val="clear" w:color="auto" w:fill="FFFFFF"/>
        </w:rPr>
        <w:t>(</w:t>
      </w:r>
      <w:r w:rsidRPr="00D346FF">
        <w:rPr>
          <w:rFonts w:ascii="標楷體" w:eastAsia="標楷體" w:hAnsi="標楷體" w:cs="Helvetica"/>
          <w:color w:val="000000" w:themeColor="text1"/>
          <w:shd w:val="clear" w:color="auto" w:fill="FFFFFF"/>
        </w:rPr>
        <w:t>C)</w:t>
      </w:r>
      <w:r w:rsidRPr="00D346FF">
        <w:rPr>
          <w:rFonts w:ascii="標楷體" w:eastAsia="標楷體" w:hAnsi="標楷體" w:cs="Helvetica" w:hint="eastAsia"/>
          <w:color w:val="000000" w:themeColor="text1"/>
          <w:shd w:val="clear" w:color="auto" w:fill="FFFFFF"/>
        </w:rPr>
        <w:t xml:space="preserve">《性騷擾防治法》    </w:t>
      </w:r>
      <w:r w:rsidRPr="00D346FF">
        <w:rPr>
          <w:rFonts w:ascii="標楷體" w:eastAsia="標楷體" w:hAnsi="標楷體" w:cs="Helvetica"/>
          <w:color w:val="000000" w:themeColor="text1"/>
          <w:shd w:val="clear" w:color="auto" w:fill="FFFFFF"/>
        </w:rPr>
        <w:t>(D)</w:t>
      </w:r>
      <w:r w:rsidRPr="00D346FF">
        <w:rPr>
          <w:rFonts w:ascii="標楷體" w:eastAsia="標楷體" w:hAnsi="標楷體" w:cs="Helvetica" w:hint="eastAsia"/>
          <w:color w:val="000000" w:themeColor="text1"/>
          <w:shd w:val="clear" w:color="auto" w:fill="FFFFFF"/>
        </w:rPr>
        <w:t>《民法》。</w:t>
      </w:r>
    </w:p>
    <w:p w14:paraId="1F86E4DA" w14:textId="15063D8A" w:rsidR="0002376A" w:rsidRDefault="0002376A" w:rsidP="00D346FF">
      <w:pPr>
        <w:ind w:firstLineChars="145" w:firstLine="348"/>
        <w:rPr>
          <w:rFonts w:ascii="標楷體" w:eastAsia="標楷體" w:hAnsi="標楷體" w:cs="Helvetica"/>
          <w:color w:val="000000" w:themeColor="text1"/>
          <w:shd w:val="clear" w:color="auto" w:fill="FFFFFF"/>
        </w:rPr>
      </w:pPr>
    </w:p>
    <w:p w14:paraId="2B738F68" w14:textId="0B514C12" w:rsidR="0002376A" w:rsidRDefault="0002376A" w:rsidP="00D346FF">
      <w:pPr>
        <w:ind w:firstLineChars="145" w:firstLine="348"/>
        <w:rPr>
          <w:rFonts w:ascii="標楷體" w:eastAsia="標楷體" w:hAnsi="標楷體" w:cs="Helvetica"/>
          <w:color w:val="000000" w:themeColor="text1"/>
          <w:shd w:val="clear" w:color="auto" w:fill="FFFFFF"/>
        </w:rPr>
      </w:pPr>
    </w:p>
    <w:p w14:paraId="48E0065C" w14:textId="5560DDA0" w:rsidR="0002376A" w:rsidRDefault="0002376A" w:rsidP="00D346FF">
      <w:pPr>
        <w:ind w:firstLineChars="145" w:firstLine="348"/>
        <w:rPr>
          <w:rFonts w:ascii="標楷體" w:eastAsia="標楷體" w:hAnsi="標楷體" w:cs="Helvetica"/>
          <w:color w:val="000000" w:themeColor="text1"/>
          <w:shd w:val="clear" w:color="auto" w:fill="FFFFFF"/>
        </w:rPr>
      </w:pPr>
    </w:p>
    <w:p w14:paraId="002313AD" w14:textId="5CB69170" w:rsidR="0002376A" w:rsidRDefault="0002376A" w:rsidP="00D346FF">
      <w:pPr>
        <w:ind w:firstLineChars="145" w:firstLine="348"/>
        <w:rPr>
          <w:rFonts w:ascii="標楷體" w:eastAsia="標楷體" w:hAnsi="標楷體" w:cs="Helvetica"/>
          <w:color w:val="000000" w:themeColor="text1"/>
          <w:shd w:val="clear" w:color="auto" w:fill="FFFFFF"/>
        </w:rPr>
      </w:pPr>
    </w:p>
    <w:p w14:paraId="62F65B5D" w14:textId="201BF9AB" w:rsidR="0002376A" w:rsidRDefault="0002376A" w:rsidP="00D346FF">
      <w:pPr>
        <w:ind w:firstLineChars="145" w:firstLine="348"/>
        <w:rPr>
          <w:rFonts w:ascii="標楷體" w:eastAsia="標楷體" w:hAnsi="標楷體" w:cs="Helvetica"/>
          <w:color w:val="000000" w:themeColor="text1"/>
          <w:shd w:val="clear" w:color="auto" w:fill="FFFFFF"/>
        </w:rPr>
      </w:pPr>
    </w:p>
    <w:p w14:paraId="6C45EAC3" w14:textId="77777777" w:rsidR="0002376A" w:rsidRPr="00D346FF" w:rsidRDefault="0002376A" w:rsidP="00D346FF">
      <w:pPr>
        <w:ind w:firstLineChars="145" w:firstLine="348"/>
        <w:rPr>
          <w:rFonts w:ascii="標楷體" w:eastAsia="標楷體" w:hAnsi="標楷體"/>
          <w:color w:val="000000" w:themeColor="text1"/>
        </w:rPr>
      </w:pPr>
    </w:p>
    <w:p w14:paraId="293FB4C5" w14:textId="77777777" w:rsidR="00D346FF" w:rsidRPr="00D346FF" w:rsidRDefault="00D346FF" w:rsidP="00D346FF">
      <w:pPr>
        <w:spacing w:beforeLines="50" w:before="180"/>
        <w:jc w:val="both"/>
        <w:rPr>
          <w:rFonts w:ascii="標楷體" w:eastAsia="標楷體" w:hAnsi="標楷體" w:cs="標楷體"/>
          <w:color w:val="000000" w:themeColor="text1"/>
        </w:rPr>
      </w:pPr>
      <w:r w:rsidRPr="00D346FF">
        <w:rPr>
          <w:rFonts w:ascii="標楷體" w:eastAsia="標楷體" w:hAnsi="標楷體" w:cs="標楷體" w:hint="eastAsia"/>
          <w:color w:val="000000" w:themeColor="text1"/>
        </w:rPr>
        <w:t>39</w:t>
      </w:r>
      <w:r w:rsidRPr="00D346FF">
        <w:rPr>
          <w:rFonts w:ascii="標楷體" w:eastAsia="標楷體" w:hAnsi="標楷體" w:cs="標楷體"/>
          <w:color w:val="000000" w:themeColor="text1"/>
        </w:rPr>
        <w:t>.</w:t>
      </w:r>
      <w:r w:rsidRPr="00D346FF">
        <w:rPr>
          <w:rFonts w:ascii="標楷體" w:eastAsia="標楷體" w:hAnsi="標楷體" w:cs="標楷體" w:hint="eastAsia"/>
          <w:color w:val="000000" w:themeColor="text1"/>
        </w:rPr>
        <w:t xml:space="preserve">為落實實質的性別平等，我國制定了性別平等工作法、 </w:t>
      </w:r>
    </w:p>
    <w:p w14:paraId="0C06C0F0" w14:textId="77777777" w:rsidR="00D346FF" w:rsidRPr="00D346FF" w:rsidRDefault="00D346FF" w:rsidP="00D346FF">
      <w:pPr>
        <w:ind w:leftChars="157" w:left="377"/>
        <w:jc w:val="both"/>
        <w:rPr>
          <w:rFonts w:ascii="標楷體" w:eastAsia="標楷體" w:hAnsi="標楷體" w:cs="標楷體"/>
          <w:color w:val="000000" w:themeColor="text1"/>
        </w:rPr>
      </w:pPr>
      <w:r w:rsidRPr="00D346FF">
        <w:rPr>
          <w:rFonts w:ascii="標楷體" w:eastAsia="標楷體" w:hAnsi="標楷體" w:cs="標楷體" w:hint="eastAsia"/>
          <w:color w:val="000000" w:themeColor="text1"/>
        </w:rPr>
        <w:t>性別平等教育法等相關法規，下列針對這些法規的評論，何者正確?</w:t>
      </w:r>
    </w:p>
    <w:p w14:paraId="7A2479B8" w14:textId="77777777" w:rsidR="00D346FF" w:rsidRPr="00D346FF" w:rsidRDefault="00D346FF" w:rsidP="00D346FF">
      <w:pPr>
        <w:ind w:leftChars="177" w:left="768" w:hangingChars="143" w:hanging="343"/>
        <w:jc w:val="both"/>
        <w:rPr>
          <w:rFonts w:ascii="標楷體" w:eastAsia="標楷體" w:hAnsi="標楷體" w:cs="標楷體"/>
          <w:color w:val="000000" w:themeColor="text1"/>
        </w:rPr>
      </w:pPr>
      <w:r w:rsidRPr="00D346FF">
        <w:rPr>
          <w:rFonts w:ascii="標楷體" w:eastAsia="標楷體" w:hAnsi="標楷體" w:cs="標楷體" w:hint="eastAsia"/>
          <w:color w:val="000000" w:themeColor="text1"/>
        </w:rPr>
        <w:t>(</w:t>
      </w:r>
      <w:r w:rsidRPr="00D346FF">
        <w:rPr>
          <w:rFonts w:ascii="標楷體" w:eastAsia="標楷體" w:hAnsi="標楷體" w:cs="標楷體"/>
          <w:color w:val="000000" w:themeColor="text1"/>
        </w:rPr>
        <w:t>A)</w:t>
      </w:r>
      <w:r w:rsidRPr="00D346FF">
        <w:rPr>
          <w:rFonts w:ascii="標楷體" w:eastAsia="標楷體" w:hAnsi="標楷體" w:cs="標楷體" w:hint="eastAsia"/>
          <w:color w:val="000000" w:themeColor="text1"/>
        </w:rPr>
        <w:t>法規以「性別平等」為名，主要目的在強化性別偏見</w:t>
      </w:r>
    </w:p>
    <w:p w14:paraId="645E936F" w14:textId="0EE4BFED" w:rsidR="00D346FF" w:rsidRPr="00D346FF" w:rsidRDefault="00D346FF" w:rsidP="00D346FF">
      <w:pPr>
        <w:ind w:leftChars="175" w:left="797" w:hangingChars="157" w:hanging="377"/>
        <w:jc w:val="both"/>
        <w:rPr>
          <w:rFonts w:ascii="標楷體" w:eastAsia="標楷體" w:hAnsi="標楷體" w:cs="標楷體"/>
          <w:color w:val="000000" w:themeColor="text1"/>
        </w:rPr>
      </w:pPr>
      <w:r w:rsidRPr="00D346FF">
        <w:rPr>
          <w:rFonts w:ascii="標楷體" w:eastAsia="標楷體" w:hAnsi="標楷體" w:cs="標楷體" w:hint="eastAsia"/>
          <w:color w:val="000000" w:themeColor="text1"/>
        </w:rPr>
        <w:t>(B)保障父或母皆可請育嬰假，打破只有女性需要照顧家庭的迷思</w:t>
      </w:r>
    </w:p>
    <w:p w14:paraId="1B4AF274" w14:textId="77777777" w:rsidR="00D346FF" w:rsidRPr="00D346FF" w:rsidRDefault="00D346FF" w:rsidP="00D346FF">
      <w:pPr>
        <w:ind w:left="420"/>
        <w:rPr>
          <w:rFonts w:ascii="標楷體" w:eastAsia="標楷體" w:hAnsi="標楷體" w:cs="標楷體"/>
          <w:color w:val="000000" w:themeColor="text1"/>
        </w:rPr>
      </w:pPr>
      <w:r w:rsidRPr="00D346FF">
        <w:rPr>
          <w:rFonts w:ascii="標楷體" w:eastAsia="標楷體" w:hAnsi="標楷體" w:cs="標楷體" w:hint="eastAsia"/>
          <w:color w:val="000000" w:themeColor="text1"/>
        </w:rPr>
        <w:t>(</w:t>
      </w:r>
      <w:r w:rsidRPr="00D346FF">
        <w:rPr>
          <w:rFonts w:ascii="標楷體" w:eastAsia="標楷體" w:hAnsi="標楷體" w:cs="標楷體"/>
          <w:color w:val="000000" w:themeColor="text1"/>
        </w:rPr>
        <w:t>C)</w:t>
      </w:r>
      <w:r w:rsidRPr="00D346FF">
        <w:rPr>
          <w:rFonts w:ascii="標楷體" w:eastAsia="標楷體" w:hAnsi="標楷體" w:cs="標楷體" w:hint="eastAsia"/>
          <w:color w:val="000000" w:themeColor="text1"/>
        </w:rPr>
        <w:t>規定男性可以請有薪的陪產假，但需扣薪水。</w:t>
      </w:r>
    </w:p>
    <w:p w14:paraId="2543F98D" w14:textId="1F943B01" w:rsidR="00D346FF" w:rsidRDefault="00D346FF" w:rsidP="00D346FF">
      <w:pPr>
        <w:ind w:leftChars="169" w:left="406" w:firstLineChars="8" w:firstLine="19"/>
        <w:jc w:val="both"/>
        <w:rPr>
          <w:rFonts w:ascii="標楷體" w:eastAsia="標楷體" w:hAnsi="標楷體" w:cs="Helvetica"/>
          <w:color w:val="000000" w:themeColor="text1"/>
          <w:shd w:val="clear" w:color="auto" w:fill="FFFFFF"/>
        </w:rPr>
      </w:pPr>
      <w:r w:rsidRPr="00D346FF">
        <w:rPr>
          <w:rFonts w:ascii="標楷體" w:eastAsia="標楷體" w:hAnsi="標楷體" w:cs="標楷體"/>
          <w:color w:val="000000" w:themeColor="text1"/>
        </w:rPr>
        <w:t>(D)</w:t>
      </w:r>
      <w:r w:rsidRPr="00D346FF">
        <w:rPr>
          <w:rFonts w:ascii="標楷體" w:eastAsia="標楷體" w:hAnsi="標楷體" w:cs="標楷體" w:hint="eastAsia"/>
          <w:color w:val="000000" w:themeColor="text1"/>
        </w:rPr>
        <w:t>規定女性工作者每月可請生理假，但需附診斷證明</w:t>
      </w:r>
      <w:r w:rsidRPr="00D346FF">
        <w:rPr>
          <w:rFonts w:ascii="標楷體" w:eastAsia="標楷體" w:hAnsi="標楷體" w:cs="Helvetica" w:hint="eastAsia"/>
          <w:color w:val="000000" w:themeColor="text1"/>
          <w:shd w:val="clear" w:color="auto" w:fill="FFFFFF"/>
        </w:rPr>
        <w:t>。</w:t>
      </w:r>
    </w:p>
    <w:p w14:paraId="3BC94C8C" w14:textId="28231EE8" w:rsidR="00D346FF" w:rsidRPr="000B34DE" w:rsidRDefault="00D346FF" w:rsidP="0002376A">
      <w:pPr>
        <w:pStyle w:val="a8"/>
        <w:snapToGrid/>
        <w:spacing w:beforeLines="50" w:before="180"/>
        <w:ind w:left="283" w:hangingChars="118" w:hanging="283"/>
        <w:rPr>
          <w:rFonts w:ascii="標楷體" w:eastAsia="標楷體" w:hAnsi="標楷體"/>
        </w:rPr>
      </w:pPr>
      <w:r w:rsidRPr="00546744">
        <w:rPr>
          <w:rFonts w:ascii="標楷體" w:eastAsia="標楷體" w:hAnsi="標楷體" w:cs="Helvetica" w:hint="eastAsia"/>
          <w:color w:val="000000" w:themeColor="text1"/>
          <w:shd w:val="clear" w:color="auto" w:fill="FFFFFF"/>
        </w:rPr>
        <w:t>40.</w:t>
      </w:r>
      <w:r w:rsidRPr="00546744">
        <w:rPr>
          <w:rFonts w:ascii="標楷體" w:eastAsia="標楷體" w:hAnsi="標楷體" w:cs="標楷體" w:hint="eastAsia"/>
          <w:color w:val="000000" w:themeColor="text1"/>
        </w:rPr>
        <w:t>「多元成家立法草案」經眾人奔走多年，期間歷經了全</w:t>
      </w:r>
      <w:r>
        <w:rPr>
          <w:rFonts w:ascii="標楷體" w:eastAsia="標楷體" w:hAnsi="標楷體" w:cs="標楷體" w:hint="eastAsia"/>
        </w:rPr>
        <w:t>民公投，終於催生出</w:t>
      </w:r>
      <w:r w:rsidRPr="002F7983">
        <w:rPr>
          <w:rFonts w:ascii="標楷體" w:eastAsia="標楷體" w:hAnsi="標楷體" w:cs="標楷體" w:hint="eastAsia"/>
          <w:u w:val="wave"/>
        </w:rPr>
        <w:t>司法釋字第</w:t>
      </w:r>
      <w:r w:rsidRPr="002F7983">
        <w:rPr>
          <w:rFonts w:ascii="標楷體" w:eastAsia="標楷體" w:hAnsi="標楷體" w:hint="eastAsia"/>
          <w:u w:val="wave"/>
        </w:rPr>
        <w:t>七四八號解釋施行法</w:t>
      </w:r>
      <w:r>
        <w:rPr>
          <w:rFonts w:ascii="標楷體" w:eastAsia="標楷體" w:hAnsi="標楷體" w:hint="eastAsia"/>
        </w:rPr>
        <w:t>，使我國於2</w:t>
      </w:r>
      <w:r>
        <w:rPr>
          <w:rFonts w:ascii="標楷體" w:eastAsia="標楷體" w:hAnsi="標楷體"/>
        </w:rPr>
        <w:t>019</w:t>
      </w:r>
      <w:r>
        <w:rPr>
          <w:rFonts w:ascii="標楷體" w:eastAsia="標楷體" w:hAnsi="標楷體" w:hint="eastAsia"/>
        </w:rPr>
        <w:t>年成為亞洲第一個承認同性婚姻合法化的國家。此外，政府也修正《民法》相關規定以促進家庭平權。下列選項敘述，何者正確?</w:t>
      </w:r>
      <w:r>
        <w:rPr>
          <w:rFonts w:ascii="標楷體" w:eastAsia="標楷體" w:hAnsi="標楷體"/>
        </w:rPr>
        <w:br/>
      </w:r>
      <w:r w:rsidRPr="000B34DE">
        <w:rPr>
          <w:rFonts w:ascii="標楷體" w:eastAsia="標楷體" w:hAnsi="標楷體"/>
        </w:rPr>
        <w:t>(A)</w:t>
      </w:r>
      <w:r>
        <w:rPr>
          <w:rFonts w:ascii="標楷體" w:eastAsia="標楷體" w:hAnsi="標楷體" w:hint="eastAsia"/>
        </w:rPr>
        <w:t>家庭成員間的權利與義務是需要明文規定的</w:t>
      </w:r>
    </w:p>
    <w:p w14:paraId="348A64C9" w14:textId="77777777" w:rsidR="00D346FF" w:rsidRPr="000B34DE" w:rsidRDefault="00D346FF" w:rsidP="00D346FF">
      <w:pPr>
        <w:pStyle w:val="a8"/>
        <w:snapToGrid/>
        <w:ind w:leftChars="117" w:left="564" w:hangingChars="118" w:hanging="283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(B</w:t>
      </w:r>
      <w:r>
        <w:rPr>
          <w:rFonts w:ascii="標楷體" w:eastAsia="標楷體" w:hAnsi="標楷體" w:hint="eastAsia"/>
        </w:rPr>
        <w:t>)放棄所有傳統婚姻的制度，結婚登記只需要雙方同意即可</w:t>
      </w:r>
    </w:p>
    <w:p w14:paraId="3C494943" w14:textId="77777777" w:rsidR="00D346FF" w:rsidRPr="000B34DE" w:rsidRDefault="00D346FF" w:rsidP="00D346FF">
      <w:pPr>
        <w:pStyle w:val="a8"/>
        <w:snapToGrid/>
        <w:ind w:leftChars="118" w:left="283"/>
        <w:rPr>
          <w:rFonts w:ascii="標楷體" w:eastAsia="標楷體" w:hAnsi="標楷體"/>
        </w:rPr>
      </w:pPr>
      <w:r w:rsidRPr="000B34DE">
        <w:rPr>
          <w:rFonts w:ascii="標楷體" w:eastAsia="標楷體" w:hAnsi="標楷體"/>
        </w:rPr>
        <w:t>(C)</w:t>
      </w:r>
      <w:r>
        <w:rPr>
          <w:rFonts w:ascii="標楷體" w:eastAsia="標楷體" w:hAnsi="標楷體" w:hint="eastAsia"/>
        </w:rPr>
        <w:t>法律並沒有規定子女一定要奉養年邁父母</w:t>
      </w:r>
    </w:p>
    <w:p w14:paraId="628C6BCD" w14:textId="77777777" w:rsidR="00D346FF" w:rsidRDefault="00D346FF" w:rsidP="00D346FF">
      <w:pPr>
        <w:ind w:leftChars="117" w:left="281" w:firstLine="1"/>
        <w:jc w:val="both"/>
        <w:rPr>
          <w:rFonts w:ascii="標楷體" w:eastAsia="標楷體" w:hAnsi="標楷體"/>
        </w:rPr>
      </w:pPr>
      <w:r w:rsidRPr="000B34DE">
        <w:rPr>
          <w:rFonts w:ascii="標楷體" w:eastAsia="標楷體" w:hAnsi="標楷體"/>
        </w:rPr>
        <w:t>(D)</w:t>
      </w:r>
      <w:r>
        <w:rPr>
          <w:rFonts w:ascii="標楷體" w:eastAsia="標楷體" w:hAnsi="標楷體" w:hint="eastAsia"/>
        </w:rPr>
        <w:t>未負起照顧子女責任的父母會受法律懲罰。</w:t>
      </w:r>
    </w:p>
    <w:p w14:paraId="401076DB" w14:textId="39776B55" w:rsidR="00D346FF" w:rsidRPr="000B34DE" w:rsidRDefault="00D346FF" w:rsidP="00D346FF">
      <w:pPr>
        <w:pStyle w:val="a8"/>
        <w:snapToGrid/>
        <w:spacing w:beforeLines="50" w:before="180"/>
        <w:ind w:left="283" w:hangingChars="118" w:hanging="28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41.</w:t>
      </w:r>
      <w:r w:rsidRPr="000B34DE">
        <w:rPr>
          <w:rFonts w:ascii="標楷體" w:eastAsia="標楷體" w:hAnsi="標楷體" w:hint="eastAsia"/>
        </w:rPr>
        <w:t>新北市一名父親因為兒子買肉圓少加辣椒，酒後家暴妻子和兒子</w:t>
      </w:r>
      <w:r>
        <w:rPr>
          <w:rFonts w:ascii="標楷體" w:eastAsia="標楷體" w:hAnsi="標楷體" w:hint="eastAsia"/>
        </w:rPr>
        <w:t>，引發大眾關注。依據衛生福利部統計，近幾年家庭暴力通報數每年約1</w:t>
      </w:r>
      <w:r>
        <w:rPr>
          <w:rFonts w:ascii="標楷體" w:eastAsia="標楷體" w:hAnsi="標楷體"/>
        </w:rPr>
        <w:t>3</w:t>
      </w:r>
      <w:r w:rsidRPr="000B34DE">
        <w:rPr>
          <w:rFonts w:ascii="標楷體" w:eastAsia="標楷體" w:hAnsi="標楷體" w:hint="eastAsia"/>
        </w:rPr>
        <w:t>萬件。這</w:t>
      </w:r>
      <w:r>
        <w:rPr>
          <w:rFonts w:ascii="標楷體" w:eastAsia="標楷體" w:hAnsi="標楷體" w:hint="eastAsia"/>
        </w:rPr>
        <w:t>些通報的家暴案中，超過一半是婚姻、離婚或同居關係暴力，比例超過</w:t>
      </w:r>
      <w:r w:rsidRPr="000B34DE">
        <w:rPr>
          <w:rFonts w:ascii="標楷體" w:eastAsia="標楷體" w:hAnsi="標楷體" w:hint="eastAsia"/>
        </w:rPr>
        <w:t>50％。近年政府也制定了家庭暴力防治法，以處理相關問題。下列何者屬於上述法規處理此類問題的作法?</w:t>
      </w:r>
      <w:r w:rsidRPr="000B34DE">
        <w:rPr>
          <w:rFonts w:ascii="標楷體" w:eastAsia="標楷體" w:hAnsi="標楷體"/>
        </w:rPr>
        <w:t xml:space="preserve"> </w:t>
      </w:r>
    </w:p>
    <w:p w14:paraId="52AC922A" w14:textId="77777777" w:rsidR="00D346FF" w:rsidRPr="000B34DE" w:rsidRDefault="00D346FF" w:rsidP="00D346FF">
      <w:pPr>
        <w:pStyle w:val="a8"/>
        <w:tabs>
          <w:tab w:val="left" w:pos="142"/>
        </w:tabs>
        <w:snapToGrid/>
        <w:ind w:firstLineChars="118" w:firstLine="283"/>
        <w:rPr>
          <w:rFonts w:ascii="標楷體" w:eastAsia="標楷體" w:hAnsi="標楷體"/>
        </w:rPr>
      </w:pPr>
      <w:r w:rsidRPr="000B34DE">
        <w:rPr>
          <w:rFonts w:ascii="標楷體" w:eastAsia="標楷體" w:hAnsi="標楷體"/>
        </w:rPr>
        <w:t>(A)</w:t>
      </w:r>
      <w:r w:rsidRPr="000B34DE">
        <w:rPr>
          <w:rFonts w:ascii="標楷體" w:eastAsia="標楷體" w:hAnsi="標楷體" w:hint="eastAsia"/>
        </w:rPr>
        <w:t>法院可依該法宣告限制或禁止父母行使親權</w:t>
      </w:r>
      <w:r w:rsidRPr="000B34DE">
        <w:rPr>
          <w:rFonts w:ascii="標楷體" w:eastAsia="標楷體" w:hAnsi="標楷體"/>
        </w:rPr>
        <w:t xml:space="preserve"> </w:t>
      </w:r>
      <w:r w:rsidRPr="000B34DE">
        <w:rPr>
          <w:rFonts w:ascii="標楷體" w:eastAsia="標楷體" w:hAnsi="標楷體" w:hint="eastAsia"/>
        </w:rPr>
        <w:t xml:space="preserve">  </w:t>
      </w:r>
    </w:p>
    <w:p w14:paraId="41703098" w14:textId="77777777" w:rsidR="00D346FF" w:rsidRPr="000B34DE" w:rsidRDefault="00D346FF" w:rsidP="00D346FF">
      <w:pPr>
        <w:pStyle w:val="a8"/>
        <w:snapToGrid/>
        <w:ind w:firstLineChars="118" w:firstLine="283"/>
        <w:rPr>
          <w:rFonts w:ascii="標楷體" w:eastAsia="標楷體" w:hAnsi="標楷體"/>
        </w:rPr>
      </w:pPr>
      <w:r w:rsidRPr="000B34DE">
        <w:rPr>
          <w:rFonts w:ascii="標楷體" w:eastAsia="標楷體" w:hAnsi="標楷體"/>
        </w:rPr>
        <w:t>(B)</w:t>
      </w:r>
      <w:r w:rsidRPr="000B34DE">
        <w:rPr>
          <w:rFonts w:ascii="標楷體" w:eastAsia="標楷體" w:hAnsi="標楷體" w:hint="eastAsia"/>
        </w:rPr>
        <w:t>除了規範肢體暴力，也包括精神層面的傷害</w:t>
      </w:r>
      <w:r w:rsidRPr="000B34DE">
        <w:rPr>
          <w:rFonts w:ascii="標楷體" w:eastAsia="標楷體" w:hAnsi="標楷體"/>
        </w:rPr>
        <w:t xml:space="preserve"> </w:t>
      </w:r>
    </w:p>
    <w:p w14:paraId="5A9CE67E" w14:textId="77777777" w:rsidR="00D346FF" w:rsidRDefault="00D346FF" w:rsidP="00D346FF">
      <w:pPr>
        <w:pStyle w:val="a8"/>
        <w:snapToGrid/>
        <w:ind w:firstLineChars="118" w:firstLine="283"/>
        <w:rPr>
          <w:rFonts w:ascii="標楷體" w:eastAsia="標楷體" w:hAnsi="標楷體"/>
        </w:rPr>
      </w:pPr>
      <w:r w:rsidRPr="000B34DE">
        <w:rPr>
          <w:rFonts w:ascii="標楷體" w:eastAsia="標楷體" w:hAnsi="標楷體"/>
        </w:rPr>
        <w:t>(C)</w:t>
      </w:r>
      <w:r w:rsidRPr="000B34DE">
        <w:rPr>
          <w:rFonts w:ascii="標楷體" w:eastAsia="標楷體" w:hAnsi="標楷體" w:hint="eastAsia"/>
        </w:rPr>
        <w:t>僅會保障具有親屬關係的家庭成員</w:t>
      </w:r>
    </w:p>
    <w:p w14:paraId="0805212C" w14:textId="7B128076" w:rsidR="00D346FF" w:rsidRDefault="00D346FF" w:rsidP="00D346FF">
      <w:pPr>
        <w:pStyle w:val="a8"/>
        <w:snapToGrid/>
        <w:ind w:firstLineChars="59" w:firstLine="142"/>
        <w:rPr>
          <w:rFonts w:ascii="標楷體" w:eastAsia="標楷體" w:hAnsi="標楷體"/>
        </w:rPr>
      </w:pPr>
      <w:r w:rsidRPr="000B34DE">
        <w:rPr>
          <w:rFonts w:ascii="標楷體" w:eastAsia="標楷體" w:hAnsi="標楷體"/>
        </w:rPr>
        <w:t xml:space="preserve"> (D)</w:t>
      </w:r>
      <w:r w:rsidRPr="000B34DE">
        <w:rPr>
          <w:rFonts w:ascii="標楷體" w:eastAsia="標楷體" w:hAnsi="標楷體" w:hint="eastAsia"/>
        </w:rPr>
        <w:t>被害人可依法向警察局申請保護令</w:t>
      </w:r>
      <w:r>
        <w:rPr>
          <w:rFonts w:ascii="標楷體" w:eastAsia="標楷體" w:hAnsi="標楷體" w:hint="eastAsia"/>
        </w:rPr>
        <w:t>。</w:t>
      </w:r>
    </w:p>
    <w:p w14:paraId="28362CB3" w14:textId="55E9B22A" w:rsidR="00D346FF" w:rsidRPr="00D87171" w:rsidRDefault="00D346FF" w:rsidP="00D346FF">
      <w:pPr>
        <w:pStyle w:val="a8"/>
        <w:snapToGrid/>
        <w:spacing w:beforeLines="50" w:before="180"/>
        <w:ind w:left="283" w:hangingChars="118" w:hanging="283"/>
        <w:rPr>
          <w:rFonts w:ascii="標楷體" w:eastAsia="標楷體" w:hAnsi="標楷體"/>
          <w:kern w:val="2"/>
          <w:szCs w:val="22"/>
        </w:rPr>
      </w:pPr>
      <w:r>
        <w:rPr>
          <w:rFonts w:ascii="標楷體" w:eastAsia="標楷體" w:hAnsi="標楷體" w:cs="標楷體" w:hint="eastAsia"/>
        </w:rPr>
        <w:t>4</w:t>
      </w:r>
      <w:r w:rsidR="0002376A">
        <w:rPr>
          <w:rFonts w:ascii="標楷體" w:eastAsia="標楷體" w:hAnsi="標楷體" w:cs="標楷體" w:hint="eastAsia"/>
        </w:rPr>
        <w:t>2</w:t>
      </w:r>
      <w:r>
        <w:rPr>
          <w:rFonts w:ascii="標楷體" w:eastAsia="標楷體" w:hAnsi="標楷體" w:cs="標楷體" w:hint="eastAsia"/>
        </w:rPr>
        <w:t>.</w:t>
      </w:r>
      <w:r w:rsidRPr="00D87171">
        <w:rPr>
          <w:rFonts w:ascii="標楷體" w:eastAsia="標楷體" w:hAnsi="標楷體" w:hint="eastAsia"/>
          <w:kern w:val="2"/>
          <w:szCs w:val="22"/>
        </w:rPr>
        <w:t>宋家三姐妹</w:t>
      </w:r>
      <w:r w:rsidRPr="00D87171">
        <w:rPr>
          <w:rFonts w:ascii="標楷體" w:eastAsia="標楷體" w:hAnsi="標楷體" w:hint="eastAsia"/>
          <w:kern w:val="2"/>
          <w:szCs w:val="22"/>
          <w:u w:val="single"/>
        </w:rPr>
        <w:t>宋藹齡</w:t>
      </w:r>
      <w:r w:rsidRPr="00D87171">
        <w:rPr>
          <w:rFonts w:ascii="標楷體" w:eastAsia="標楷體" w:hAnsi="標楷體" w:hint="eastAsia"/>
          <w:kern w:val="2"/>
          <w:szCs w:val="22"/>
        </w:rPr>
        <w:t>、</w:t>
      </w:r>
      <w:r w:rsidRPr="00D87171">
        <w:rPr>
          <w:rFonts w:ascii="標楷體" w:eastAsia="標楷體" w:hAnsi="標楷體" w:hint="eastAsia"/>
          <w:kern w:val="2"/>
          <w:szCs w:val="22"/>
          <w:u w:val="single"/>
        </w:rPr>
        <w:t>宋慶齡</w:t>
      </w:r>
      <w:r w:rsidRPr="00D87171">
        <w:rPr>
          <w:rFonts w:ascii="標楷體" w:eastAsia="標楷體" w:hAnsi="標楷體" w:hint="eastAsia"/>
          <w:kern w:val="2"/>
          <w:szCs w:val="22"/>
        </w:rPr>
        <w:t>、</w:t>
      </w:r>
      <w:r w:rsidRPr="00D87171">
        <w:rPr>
          <w:rFonts w:ascii="標楷體" w:eastAsia="標楷體" w:hAnsi="標楷體" w:hint="eastAsia"/>
          <w:kern w:val="2"/>
          <w:szCs w:val="22"/>
          <w:u w:val="single"/>
        </w:rPr>
        <w:t>宋美齡</w:t>
      </w:r>
      <w:r w:rsidRPr="00D87171">
        <w:rPr>
          <w:rFonts w:ascii="標楷體" w:eastAsia="標楷體" w:hAnsi="標楷體" w:hint="eastAsia"/>
          <w:kern w:val="2"/>
          <w:szCs w:val="22"/>
        </w:rPr>
        <w:t>，對中國現代史的影響深遠。她們的父親</w:t>
      </w:r>
      <w:r w:rsidRPr="00D87171">
        <w:rPr>
          <w:rFonts w:ascii="標楷體" w:eastAsia="標楷體" w:hAnsi="標楷體" w:hint="eastAsia"/>
          <w:kern w:val="2"/>
          <w:szCs w:val="22"/>
          <w:u w:val="single"/>
        </w:rPr>
        <w:t>宋耀如</w:t>
      </w:r>
      <w:r w:rsidRPr="00D87171">
        <w:rPr>
          <w:rFonts w:ascii="標楷體" w:eastAsia="標楷體" w:hAnsi="標楷體" w:hint="eastAsia"/>
          <w:kern w:val="2"/>
          <w:szCs w:val="22"/>
        </w:rPr>
        <w:t>是</w:t>
      </w:r>
      <w:r w:rsidRPr="00D87171">
        <w:rPr>
          <w:rFonts w:ascii="標楷體" w:eastAsia="標楷體" w:hAnsi="標楷體" w:hint="eastAsia"/>
          <w:kern w:val="2"/>
          <w:szCs w:val="22"/>
          <w:u w:val="single"/>
        </w:rPr>
        <w:t>孫中山</w:t>
      </w:r>
      <w:r w:rsidRPr="00D87171">
        <w:rPr>
          <w:rFonts w:ascii="標楷體" w:eastAsia="標楷體" w:hAnsi="標楷體" w:hint="eastAsia"/>
          <w:kern w:val="2"/>
          <w:szCs w:val="22"/>
        </w:rPr>
        <w:t>的摯友，大姐</w:t>
      </w:r>
      <w:r>
        <w:rPr>
          <w:rFonts w:ascii="標楷體" w:eastAsia="標楷體" w:hAnsi="標楷體"/>
          <w:kern w:val="2"/>
          <w:szCs w:val="22"/>
        </w:rPr>
        <w:br/>
      </w:r>
      <w:r w:rsidRPr="00D87171">
        <w:rPr>
          <w:rFonts w:ascii="標楷體" w:eastAsia="標楷體" w:hAnsi="標楷體" w:hint="eastAsia"/>
          <w:kern w:val="2"/>
          <w:szCs w:val="22"/>
          <w:u w:val="single"/>
        </w:rPr>
        <w:t>宋藹齡</w:t>
      </w:r>
      <w:r w:rsidRPr="00D87171">
        <w:rPr>
          <w:rFonts w:ascii="標楷體" w:eastAsia="標楷體" w:hAnsi="標楷體" w:hint="eastAsia"/>
          <w:kern w:val="2"/>
          <w:szCs w:val="22"/>
        </w:rPr>
        <w:t>嫁給地方望族</w:t>
      </w:r>
      <w:r w:rsidRPr="00D87171">
        <w:rPr>
          <w:rFonts w:ascii="標楷體" w:eastAsia="標楷體" w:hAnsi="標楷體"/>
          <w:kern w:val="2"/>
          <w:szCs w:val="22"/>
        </w:rPr>
        <w:t>──</w:t>
      </w:r>
      <w:r w:rsidRPr="00D87171">
        <w:rPr>
          <w:rFonts w:ascii="標楷體" w:eastAsia="標楷體" w:hAnsi="標楷體" w:hint="eastAsia"/>
          <w:kern w:val="2"/>
          <w:szCs w:val="22"/>
        </w:rPr>
        <w:t>當時中國第一大銀行家</w:t>
      </w:r>
      <w:r w:rsidRPr="00D87171">
        <w:rPr>
          <w:rFonts w:ascii="標楷體" w:eastAsia="標楷體" w:hAnsi="標楷體" w:hint="eastAsia"/>
          <w:kern w:val="2"/>
          <w:szCs w:val="22"/>
          <w:u w:val="single"/>
        </w:rPr>
        <w:t>孔祥熙</w:t>
      </w:r>
      <w:r w:rsidRPr="00D87171">
        <w:rPr>
          <w:rFonts w:ascii="標楷體" w:eastAsia="標楷體" w:hAnsi="標楷體" w:hint="eastAsia"/>
          <w:kern w:val="2"/>
          <w:szCs w:val="22"/>
        </w:rPr>
        <w:t>，二姐</w:t>
      </w:r>
      <w:r w:rsidRPr="00D87171">
        <w:rPr>
          <w:rFonts w:ascii="標楷體" w:eastAsia="標楷體" w:hAnsi="標楷體" w:hint="eastAsia"/>
          <w:kern w:val="2"/>
          <w:szCs w:val="22"/>
          <w:u w:val="single"/>
        </w:rPr>
        <w:t>宋慶齡</w:t>
      </w:r>
      <w:r w:rsidRPr="00D87171">
        <w:rPr>
          <w:rFonts w:ascii="標楷體" w:eastAsia="標楷體" w:hAnsi="標楷體" w:hint="eastAsia"/>
          <w:kern w:val="2"/>
          <w:szCs w:val="22"/>
        </w:rPr>
        <w:t>嫁給</w:t>
      </w:r>
      <w:r w:rsidRPr="00D87171">
        <w:rPr>
          <w:rFonts w:ascii="標楷體" w:eastAsia="標楷體" w:hAnsi="標楷體" w:hint="eastAsia"/>
          <w:kern w:val="2"/>
          <w:szCs w:val="22"/>
          <w:u w:val="single"/>
        </w:rPr>
        <w:t>孫中山</w:t>
      </w:r>
      <w:r w:rsidRPr="00D87171">
        <w:rPr>
          <w:rFonts w:ascii="標楷體" w:eastAsia="標楷體" w:hAnsi="標楷體" w:hint="eastAsia"/>
          <w:kern w:val="2"/>
          <w:szCs w:val="22"/>
        </w:rPr>
        <w:t>，小妹</w:t>
      </w:r>
      <w:r w:rsidRPr="00D87171">
        <w:rPr>
          <w:rFonts w:ascii="標楷體" w:eastAsia="標楷體" w:hAnsi="標楷體" w:hint="eastAsia"/>
          <w:kern w:val="2"/>
          <w:szCs w:val="22"/>
          <w:u w:val="single"/>
        </w:rPr>
        <w:t>宋美齡</w:t>
      </w:r>
      <w:r w:rsidRPr="00D87171">
        <w:rPr>
          <w:rFonts w:ascii="標楷體" w:eastAsia="標楷體" w:hAnsi="標楷體" w:hint="eastAsia"/>
          <w:kern w:val="2"/>
          <w:szCs w:val="22"/>
        </w:rPr>
        <w:t>則嫁給</w:t>
      </w:r>
      <w:r w:rsidRPr="00D87171">
        <w:rPr>
          <w:rFonts w:ascii="標楷體" w:eastAsia="標楷體" w:hAnsi="標楷體" w:hint="eastAsia"/>
          <w:kern w:val="2"/>
          <w:szCs w:val="22"/>
          <w:u w:val="single"/>
        </w:rPr>
        <w:t>蔣中正</w:t>
      </w:r>
      <w:r w:rsidRPr="00D87171">
        <w:rPr>
          <w:rFonts w:ascii="標楷體" w:eastAsia="標楷體" w:hAnsi="標楷體" w:hint="eastAsia"/>
          <w:kern w:val="2"/>
          <w:szCs w:val="22"/>
        </w:rPr>
        <w:t>。</w:t>
      </w:r>
      <w:r w:rsidRPr="00D87171">
        <w:rPr>
          <w:rFonts w:ascii="標楷體" w:eastAsia="標楷體" w:hAnsi="標楷體"/>
          <w:kern w:val="2"/>
          <w:szCs w:val="22"/>
        </w:rPr>
        <w:br/>
      </w:r>
      <w:r w:rsidRPr="00D87171">
        <w:rPr>
          <w:rFonts w:ascii="標楷體" w:eastAsia="標楷體" w:hAnsi="標楷體" w:hint="eastAsia"/>
          <w:kern w:val="2"/>
          <w:szCs w:val="22"/>
        </w:rPr>
        <w:t>然而，</w:t>
      </w:r>
      <w:r w:rsidRPr="00545BB6">
        <w:rPr>
          <w:rFonts w:ascii="標楷體" w:eastAsia="標楷體" w:hAnsi="標楷體" w:hint="eastAsia"/>
          <w:kern w:val="2"/>
          <w:szCs w:val="22"/>
          <w:u w:val="single"/>
        </w:rPr>
        <w:t>蔣經國</w:t>
      </w:r>
      <w:r w:rsidRPr="00D87171">
        <w:rPr>
          <w:rFonts w:ascii="標楷體" w:eastAsia="標楷體" w:hAnsi="標楷體" w:hint="eastAsia"/>
          <w:kern w:val="2"/>
          <w:szCs w:val="22"/>
        </w:rPr>
        <w:t>是蔣中正和其原配</w:t>
      </w:r>
      <w:r w:rsidRPr="00545BB6">
        <w:rPr>
          <w:rFonts w:ascii="標楷體" w:eastAsia="標楷體" w:hAnsi="標楷體" w:hint="eastAsia"/>
          <w:kern w:val="2"/>
          <w:szCs w:val="22"/>
          <w:u w:val="single"/>
        </w:rPr>
        <w:t>毛</w:t>
      </w:r>
      <w:r w:rsidRPr="00D87171">
        <w:rPr>
          <w:rFonts w:ascii="標楷體" w:eastAsia="標楷體" w:hAnsi="標楷體" w:hint="eastAsia"/>
          <w:kern w:val="2"/>
          <w:szCs w:val="22"/>
        </w:rPr>
        <w:t>夫人所生。</w:t>
      </w:r>
      <w:r w:rsidRPr="00D87171">
        <w:rPr>
          <w:rFonts w:ascii="標楷體" w:eastAsia="標楷體" w:hAnsi="標楷體"/>
          <w:kern w:val="2"/>
          <w:szCs w:val="22"/>
        </w:rPr>
        <w:br/>
      </w:r>
      <w:r w:rsidRPr="00D87171">
        <w:rPr>
          <w:rFonts w:ascii="標楷體" w:eastAsia="標楷體" w:hAnsi="標楷體" w:hint="eastAsia"/>
          <w:kern w:val="2"/>
          <w:szCs w:val="22"/>
        </w:rPr>
        <w:t>請問下列選項何者</w:t>
      </w:r>
      <w:r w:rsidRPr="00D87171">
        <w:rPr>
          <w:rFonts w:ascii="標楷體" w:eastAsia="標楷體" w:hAnsi="標楷體" w:hint="eastAsia"/>
          <w:b/>
          <w:kern w:val="2"/>
          <w:szCs w:val="22"/>
          <w:u w:val="double"/>
        </w:rPr>
        <w:t>不正確</w:t>
      </w:r>
      <w:r w:rsidRPr="00D87171">
        <w:rPr>
          <w:rFonts w:ascii="標楷體" w:eastAsia="標楷體" w:hAnsi="標楷體" w:hint="eastAsia"/>
          <w:kern w:val="2"/>
          <w:szCs w:val="22"/>
        </w:rPr>
        <w:t>：</w:t>
      </w:r>
    </w:p>
    <w:p w14:paraId="415D92B0" w14:textId="77777777" w:rsidR="00D346FF" w:rsidRPr="00D87171" w:rsidRDefault="00D346FF" w:rsidP="00D346FF">
      <w:pPr>
        <w:pStyle w:val="a8"/>
        <w:snapToGrid/>
        <w:ind w:leftChars="118" w:left="708" w:hangingChars="177" w:hanging="425"/>
        <w:rPr>
          <w:rFonts w:ascii="標楷體" w:eastAsia="標楷體" w:hAnsi="標楷體"/>
          <w:kern w:val="2"/>
          <w:szCs w:val="22"/>
        </w:rPr>
      </w:pPr>
      <w:r w:rsidRPr="00D87171">
        <w:rPr>
          <w:rFonts w:ascii="標楷體" w:eastAsia="標楷體" w:hAnsi="標楷體"/>
          <w:kern w:val="2"/>
          <w:szCs w:val="22"/>
        </w:rPr>
        <w:t>(A)</w:t>
      </w:r>
      <w:r w:rsidRPr="00D87171">
        <w:rPr>
          <w:rFonts w:ascii="標楷體" w:eastAsia="標楷體" w:hAnsi="標楷體" w:hint="eastAsia"/>
          <w:kern w:val="2"/>
          <w:szCs w:val="22"/>
        </w:rPr>
        <w:t>對</w:t>
      </w:r>
      <w:r w:rsidRPr="00D87171">
        <w:rPr>
          <w:rFonts w:ascii="標楷體" w:eastAsia="標楷體" w:hAnsi="標楷體" w:hint="eastAsia"/>
          <w:kern w:val="2"/>
          <w:szCs w:val="22"/>
          <w:u w:val="single"/>
        </w:rPr>
        <w:t>宋慶齡</w:t>
      </w:r>
      <w:r w:rsidRPr="00D87171">
        <w:rPr>
          <w:rFonts w:ascii="標楷體" w:eastAsia="標楷體" w:hAnsi="標楷體" w:hint="eastAsia"/>
          <w:kern w:val="2"/>
          <w:szCs w:val="22"/>
        </w:rPr>
        <w:t>而言，</w:t>
      </w:r>
      <w:r w:rsidRPr="00D87171">
        <w:rPr>
          <w:rFonts w:ascii="標楷體" w:eastAsia="標楷體" w:hAnsi="標楷體" w:hint="eastAsia"/>
          <w:kern w:val="2"/>
          <w:szCs w:val="22"/>
          <w:u w:val="single"/>
        </w:rPr>
        <w:t>蔣中正</w:t>
      </w:r>
      <w:r w:rsidRPr="00D87171">
        <w:rPr>
          <w:rFonts w:ascii="標楷體" w:eastAsia="標楷體" w:hAnsi="標楷體" w:hint="eastAsia"/>
          <w:kern w:val="2"/>
          <w:szCs w:val="22"/>
        </w:rPr>
        <w:t>與她的親屬關係是屬於血親的配偶之親屬關係。</w:t>
      </w:r>
    </w:p>
    <w:p w14:paraId="3DD1449A" w14:textId="77777777" w:rsidR="00D346FF" w:rsidRPr="00D87171" w:rsidRDefault="00D346FF" w:rsidP="00D346FF">
      <w:pPr>
        <w:pStyle w:val="a8"/>
        <w:snapToGrid/>
        <w:ind w:leftChars="118" w:left="708" w:hangingChars="177" w:hanging="425"/>
        <w:rPr>
          <w:rFonts w:ascii="標楷體" w:eastAsia="標楷體" w:hAnsi="標楷體"/>
          <w:kern w:val="2"/>
          <w:szCs w:val="22"/>
        </w:rPr>
      </w:pPr>
      <w:r w:rsidRPr="00D87171">
        <w:rPr>
          <w:rFonts w:ascii="標楷體" w:eastAsia="標楷體" w:hAnsi="標楷體" w:hint="eastAsia"/>
          <w:kern w:val="2"/>
          <w:szCs w:val="22"/>
        </w:rPr>
        <w:t>(B)根據我國《民法》規定，</w:t>
      </w:r>
      <w:r w:rsidRPr="00D87171">
        <w:rPr>
          <w:rFonts w:ascii="標楷體" w:eastAsia="標楷體" w:hAnsi="標楷體" w:hint="eastAsia"/>
          <w:kern w:val="2"/>
          <w:szCs w:val="22"/>
          <w:u w:val="single"/>
        </w:rPr>
        <w:t>宋藹齡</w:t>
      </w:r>
      <w:r w:rsidRPr="00D87171">
        <w:rPr>
          <w:rFonts w:ascii="標楷體" w:eastAsia="標楷體" w:hAnsi="標楷體" w:hint="eastAsia"/>
          <w:kern w:val="2"/>
          <w:szCs w:val="22"/>
        </w:rPr>
        <w:t>和</w:t>
      </w:r>
      <w:r w:rsidRPr="00D87171">
        <w:rPr>
          <w:rFonts w:ascii="標楷體" w:eastAsia="標楷體" w:hAnsi="標楷體" w:hint="eastAsia"/>
          <w:kern w:val="2"/>
          <w:szCs w:val="22"/>
          <w:u w:val="single"/>
        </w:rPr>
        <w:t>蔣經國</w:t>
      </w:r>
      <w:r w:rsidRPr="00D87171">
        <w:rPr>
          <w:rFonts w:ascii="標楷體" w:eastAsia="標楷體" w:hAnsi="標楷體" w:hint="eastAsia"/>
          <w:kern w:val="2"/>
          <w:szCs w:val="22"/>
        </w:rPr>
        <w:t>在法律上不具備有親屬關係。</w:t>
      </w:r>
    </w:p>
    <w:p w14:paraId="2041998B" w14:textId="75197C8A" w:rsidR="00D346FF" w:rsidRPr="00D87171" w:rsidRDefault="00D346FF" w:rsidP="00D346FF">
      <w:pPr>
        <w:pStyle w:val="a8"/>
        <w:snapToGrid/>
        <w:ind w:leftChars="118" w:left="708" w:hangingChars="177" w:hanging="425"/>
        <w:rPr>
          <w:rFonts w:ascii="標楷體" w:eastAsia="標楷體" w:hAnsi="標楷體"/>
          <w:kern w:val="2"/>
          <w:szCs w:val="22"/>
        </w:rPr>
      </w:pPr>
      <w:r w:rsidRPr="00D87171">
        <w:rPr>
          <w:rFonts w:ascii="標楷體" w:eastAsia="標楷體" w:hAnsi="標楷體" w:hint="eastAsia"/>
          <w:kern w:val="2"/>
          <w:szCs w:val="22"/>
        </w:rPr>
        <w:t>(</w:t>
      </w:r>
      <w:r w:rsidRPr="00D87171">
        <w:rPr>
          <w:rFonts w:ascii="標楷體" w:eastAsia="標楷體" w:hAnsi="標楷體"/>
          <w:kern w:val="2"/>
          <w:szCs w:val="22"/>
        </w:rPr>
        <w:t>C</w:t>
      </w:r>
      <w:r w:rsidRPr="00D87171">
        <w:rPr>
          <w:rFonts w:ascii="標楷體" w:eastAsia="標楷體" w:hAnsi="標楷體" w:hint="eastAsia"/>
          <w:kern w:val="2"/>
          <w:szCs w:val="22"/>
        </w:rPr>
        <w:t>)根據上述，</w:t>
      </w:r>
      <w:r w:rsidRPr="00D87171">
        <w:rPr>
          <w:rFonts w:ascii="標楷體" w:eastAsia="標楷體" w:hAnsi="標楷體" w:hint="eastAsia"/>
          <w:kern w:val="2"/>
          <w:szCs w:val="22"/>
          <w:u w:val="single"/>
        </w:rPr>
        <w:t>孫中山</w:t>
      </w:r>
      <w:r w:rsidRPr="00D87171">
        <w:rPr>
          <w:rFonts w:ascii="標楷體" w:eastAsia="標楷體" w:hAnsi="標楷體" w:hint="eastAsia"/>
          <w:kern w:val="2"/>
          <w:szCs w:val="22"/>
        </w:rPr>
        <w:t>和</w:t>
      </w:r>
      <w:r w:rsidRPr="00D87171">
        <w:rPr>
          <w:rFonts w:ascii="標楷體" w:eastAsia="標楷體" w:hAnsi="標楷體" w:hint="eastAsia"/>
          <w:kern w:val="2"/>
          <w:szCs w:val="22"/>
          <w:u w:val="single"/>
        </w:rPr>
        <w:t>蔣中正</w:t>
      </w:r>
      <w:r w:rsidRPr="00D87171">
        <w:rPr>
          <w:rFonts w:ascii="標楷體" w:eastAsia="標楷體" w:hAnsi="標楷體" w:hint="eastAsia"/>
          <w:kern w:val="2"/>
          <w:szCs w:val="22"/>
        </w:rPr>
        <w:t xml:space="preserve">是妯娌之親屬關係。　</w:t>
      </w:r>
    </w:p>
    <w:p w14:paraId="0FAC3BEC" w14:textId="070A9423" w:rsidR="00D346FF" w:rsidRDefault="00D346FF" w:rsidP="00D346FF">
      <w:pPr>
        <w:ind w:leftChars="118" w:left="374" w:hangingChars="38" w:hanging="91"/>
        <w:jc w:val="both"/>
        <w:rPr>
          <w:rFonts w:ascii="標楷體" w:eastAsia="標楷體" w:hAnsi="標楷體"/>
        </w:rPr>
      </w:pPr>
      <w:r w:rsidRPr="00D87171">
        <w:rPr>
          <w:rFonts w:ascii="標楷體" w:eastAsia="標楷體" w:hAnsi="標楷體" w:hint="eastAsia"/>
        </w:rPr>
        <w:t>(D)</w:t>
      </w:r>
      <w:r w:rsidRPr="00D87171">
        <w:rPr>
          <w:rFonts w:ascii="標楷體" w:eastAsia="標楷體" w:hAnsi="標楷體" w:hint="eastAsia"/>
          <w:u w:val="single"/>
        </w:rPr>
        <w:t>宋藹齡</w:t>
      </w:r>
      <w:r w:rsidRPr="00D87171">
        <w:rPr>
          <w:rFonts w:ascii="標楷體" w:eastAsia="標楷體" w:hAnsi="標楷體" w:hint="eastAsia"/>
        </w:rPr>
        <w:t>、</w:t>
      </w:r>
      <w:r w:rsidRPr="00D87171">
        <w:rPr>
          <w:rFonts w:ascii="標楷體" w:eastAsia="標楷體" w:hAnsi="標楷體" w:hint="eastAsia"/>
          <w:u w:val="single"/>
        </w:rPr>
        <w:t>宋慶齡</w:t>
      </w:r>
      <w:r w:rsidRPr="00D87171">
        <w:rPr>
          <w:rFonts w:ascii="標楷體" w:eastAsia="標楷體" w:hAnsi="標楷體" w:hint="eastAsia"/>
        </w:rPr>
        <w:t>、</w:t>
      </w:r>
      <w:r w:rsidRPr="00D87171">
        <w:rPr>
          <w:rFonts w:ascii="標楷體" w:eastAsia="標楷體" w:hAnsi="標楷體" w:hint="eastAsia"/>
          <w:u w:val="single"/>
        </w:rPr>
        <w:t>宋美齡</w:t>
      </w:r>
      <w:r>
        <w:rPr>
          <w:rFonts w:ascii="標楷體" w:eastAsia="標楷體" w:hAnsi="標楷體" w:hint="eastAsia"/>
        </w:rPr>
        <w:t>是屬於旁系血親</w:t>
      </w:r>
      <w:r w:rsidRPr="00D87171">
        <w:rPr>
          <w:rFonts w:ascii="標楷體" w:eastAsia="標楷體" w:hAnsi="標楷體" w:hint="eastAsia"/>
        </w:rPr>
        <w:t>。</w:t>
      </w:r>
    </w:p>
    <w:p w14:paraId="3BE1B84A" w14:textId="4D94072E" w:rsidR="0002376A" w:rsidRDefault="0002376A" w:rsidP="00D346FF">
      <w:pPr>
        <w:ind w:leftChars="118" w:left="374" w:hangingChars="38" w:hanging="91"/>
        <w:jc w:val="both"/>
        <w:rPr>
          <w:rFonts w:ascii="標楷體" w:eastAsia="標楷體" w:hAnsi="標楷體"/>
        </w:rPr>
      </w:pPr>
    </w:p>
    <w:p w14:paraId="3F9B0EA8" w14:textId="3A8E0DCF" w:rsidR="0002376A" w:rsidRDefault="0002376A" w:rsidP="00D346FF">
      <w:pPr>
        <w:ind w:leftChars="118" w:left="374" w:hangingChars="38" w:hanging="91"/>
        <w:jc w:val="both"/>
        <w:rPr>
          <w:rFonts w:ascii="標楷體" w:eastAsia="標楷體" w:hAnsi="標楷體"/>
        </w:rPr>
      </w:pPr>
    </w:p>
    <w:p w14:paraId="76B4A2AD" w14:textId="0AD1B6F2" w:rsidR="0002376A" w:rsidRDefault="0002376A" w:rsidP="00D346FF">
      <w:pPr>
        <w:ind w:leftChars="118" w:left="374" w:hangingChars="38" w:hanging="91"/>
        <w:jc w:val="both"/>
        <w:rPr>
          <w:rFonts w:ascii="標楷體" w:eastAsia="標楷體" w:hAnsi="標楷體"/>
        </w:rPr>
      </w:pPr>
    </w:p>
    <w:p w14:paraId="5667EB42" w14:textId="04C4B9A9" w:rsidR="0002376A" w:rsidRDefault="0002376A" w:rsidP="00D346FF">
      <w:pPr>
        <w:ind w:leftChars="118" w:left="374" w:hangingChars="38" w:hanging="91"/>
        <w:jc w:val="both"/>
        <w:rPr>
          <w:rFonts w:ascii="標楷體" w:eastAsia="標楷體" w:hAnsi="標楷體"/>
        </w:rPr>
      </w:pPr>
    </w:p>
    <w:p w14:paraId="0A13350E" w14:textId="1DE71774" w:rsidR="00005BD3" w:rsidRDefault="00005BD3" w:rsidP="00D346FF">
      <w:pPr>
        <w:ind w:leftChars="118" w:left="374" w:hangingChars="38" w:hanging="91"/>
        <w:jc w:val="both"/>
        <w:rPr>
          <w:rFonts w:ascii="標楷體" w:eastAsia="標楷體" w:hAnsi="標楷體"/>
        </w:rPr>
      </w:pPr>
    </w:p>
    <w:p w14:paraId="457B8DEA" w14:textId="77777777" w:rsidR="00005BD3" w:rsidRDefault="00005BD3" w:rsidP="00D346FF">
      <w:pPr>
        <w:ind w:leftChars="118" w:left="374" w:hangingChars="38" w:hanging="91"/>
        <w:jc w:val="both"/>
        <w:rPr>
          <w:rFonts w:ascii="標楷體" w:eastAsia="標楷體" w:hAnsi="標楷體"/>
        </w:rPr>
      </w:pPr>
    </w:p>
    <w:p w14:paraId="39B29728" w14:textId="77777777" w:rsidR="0002376A" w:rsidRDefault="0002376A" w:rsidP="00D346FF">
      <w:pPr>
        <w:ind w:leftChars="118" w:left="374" w:hangingChars="38" w:hanging="91"/>
        <w:jc w:val="both"/>
        <w:rPr>
          <w:rFonts w:ascii="標楷體" w:eastAsia="標楷體" w:hAnsi="標楷體"/>
        </w:rPr>
      </w:pPr>
    </w:p>
    <w:p w14:paraId="70D15B48" w14:textId="184FEF17" w:rsidR="0002376A" w:rsidRDefault="0002376A" w:rsidP="0002376A">
      <w:pPr>
        <w:ind w:leftChars="1" w:left="374" w:hangingChars="155" w:hanging="372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43.</w:t>
      </w:r>
      <w:r w:rsidRPr="00D346FF">
        <w:rPr>
          <w:rFonts w:ascii="標楷體" w:eastAsia="標楷體" w:hAnsi="標楷體" w:hint="eastAsia"/>
        </w:rPr>
        <w:t>根據「跨世代互動關係調查」結果，有</w:t>
      </w:r>
      <w:r w:rsidRPr="00D346FF">
        <w:rPr>
          <w:rFonts w:ascii="標楷體" w:eastAsia="標楷體" w:hAnsi="標楷體"/>
        </w:rPr>
        <w:t>80.1</w:t>
      </w:r>
      <w:r w:rsidRPr="00D346FF">
        <w:rPr>
          <w:rFonts w:ascii="標楷體" w:eastAsia="標楷體" w:hAnsi="標楷體" w:hint="eastAsia"/>
        </w:rPr>
        <w:t>％的祖父母可以把每個孫子女的名字記得一清二楚，但只有</w:t>
      </w:r>
      <w:r w:rsidRPr="00D346FF">
        <w:rPr>
          <w:rFonts w:ascii="標楷體" w:eastAsia="標楷體" w:hAnsi="標楷體"/>
        </w:rPr>
        <w:t>36.8</w:t>
      </w:r>
      <w:r w:rsidRPr="00D346FF">
        <w:rPr>
          <w:rFonts w:ascii="標楷體" w:eastAsia="標楷體" w:hAnsi="標楷體" w:hint="eastAsia"/>
        </w:rPr>
        <w:t>％的孫子女清楚祖父母的名字；有</w:t>
      </w:r>
      <w:r w:rsidRPr="00D346FF">
        <w:rPr>
          <w:rFonts w:ascii="標楷體" w:eastAsia="標楷體" w:hAnsi="標楷體"/>
        </w:rPr>
        <w:t>39.3</w:t>
      </w:r>
      <w:r w:rsidRPr="00D346FF">
        <w:rPr>
          <w:rFonts w:ascii="標楷體" w:eastAsia="標楷體" w:hAnsi="標楷體" w:hint="eastAsia"/>
        </w:rPr>
        <w:t>％的祖父母清楚孫子女的生日，但完全記得祖父母生日的孫子女僅有</w:t>
      </w:r>
      <w:r w:rsidRPr="00D346FF">
        <w:rPr>
          <w:rFonts w:ascii="標楷體" w:eastAsia="標楷體" w:hAnsi="標楷體"/>
        </w:rPr>
        <w:t>5.8</w:t>
      </w:r>
      <w:r w:rsidRPr="00D346FF">
        <w:rPr>
          <w:rFonts w:ascii="標楷體" w:eastAsia="標楷體" w:hAnsi="標楷體" w:hint="eastAsia"/>
        </w:rPr>
        <w:t>％，顯見現代祖孫關係確實有待加強。</w:t>
      </w:r>
      <w:r w:rsidRPr="00D346FF">
        <w:rPr>
          <w:rFonts w:ascii="標楷體" w:eastAsia="標楷體" w:hAnsi="標楷體"/>
        </w:rPr>
        <w:br/>
      </w:r>
      <w:r w:rsidRPr="00D346FF">
        <w:rPr>
          <w:rFonts w:ascii="標楷體" w:eastAsia="標楷體" w:hAnsi="標楷體" w:hint="eastAsia"/>
        </w:rPr>
        <w:t xml:space="preserve">上述情形最可能發生在何種家庭？　</w:t>
      </w:r>
      <w:r w:rsidRPr="00D346FF">
        <w:rPr>
          <w:rFonts w:ascii="標楷體" w:eastAsia="標楷體" w:hAnsi="標楷體"/>
        </w:rPr>
        <w:br/>
      </w:r>
      <w:r w:rsidRPr="00D346FF">
        <w:rPr>
          <w:rFonts w:ascii="標楷體" w:eastAsia="標楷體" w:hAnsi="標楷體" w:hint="eastAsia"/>
        </w:rPr>
        <w:t xml:space="preserve">(A)頂客家庭 </w:t>
      </w:r>
      <w:r w:rsidRPr="00D346FF">
        <w:rPr>
          <w:rFonts w:ascii="標楷體" w:eastAsia="標楷體" w:hAnsi="標楷體"/>
        </w:rPr>
        <w:t xml:space="preserve">     </w:t>
      </w:r>
      <w:r w:rsidRPr="00D346FF">
        <w:rPr>
          <w:rFonts w:ascii="標楷體" w:eastAsia="標楷體" w:hAnsi="標楷體" w:hint="eastAsia"/>
        </w:rPr>
        <w:t xml:space="preserve">　(B)折衷家庭　</w:t>
      </w:r>
      <w:r w:rsidRPr="00D346FF">
        <w:rPr>
          <w:rFonts w:ascii="標楷體" w:eastAsia="標楷體" w:hAnsi="標楷體"/>
        </w:rPr>
        <w:br/>
      </w:r>
      <w:r w:rsidRPr="00D346FF">
        <w:rPr>
          <w:rFonts w:ascii="標楷體" w:eastAsia="標楷體" w:hAnsi="標楷體" w:hint="eastAsia"/>
        </w:rPr>
        <w:t>(C)隔代教養家庭 　 (D)核心家庭。</w:t>
      </w:r>
    </w:p>
    <w:p w14:paraId="17BAF639" w14:textId="31BCE654" w:rsidR="00D346FF" w:rsidRDefault="00546744" w:rsidP="00546744">
      <w:pPr>
        <w:adjustRightInd w:val="0"/>
        <w:spacing w:beforeLines="50" w:before="180"/>
        <w:ind w:leftChars="33" w:left="425" w:hangingChars="144" w:hanging="346"/>
        <w:rPr>
          <w:rFonts w:ascii="標楷體" w:eastAsia="標楷體" w:hAnsi="標楷體"/>
          <w:color w:val="000000"/>
        </w:rPr>
      </w:pPr>
      <w:r w:rsidRPr="00D346FF">
        <w:rPr>
          <w:rFonts w:ascii="標楷體" w:eastAsia="標楷體" w:hAnsi="標楷體"/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7C0EA47C" wp14:editId="4490D140">
                <wp:simplePos x="0" y="0"/>
                <wp:positionH relativeFrom="margin">
                  <wp:posOffset>113665</wp:posOffset>
                </wp:positionH>
                <wp:positionV relativeFrom="paragraph">
                  <wp:posOffset>902335</wp:posOffset>
                </wp:positionV>
                <wp:extent cx="3676650" cy="1483360"/>
                <wp:effectExtent l="0" t="0" r="19050" b="21590"/>
                <wp:wrapSquare wrapText="bothSides"/>
                <wp:docPr id="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6650" cy="1483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15216C" w14:textId="77777777" w:rsidR="00D346FF" w:rsidRDefault="00D346FF" w:rsidP="00D346FF">
                            <w:pPr>
                              <w:ind w:left="283" w:hangingChars="118" w:hanging="283"/>
                            </w:pPr>
                            <w:r>
                              <w:rPr>
                                <w:rFonts w:hint="eastAsia"/>
                              </w:rPr>
                              <w:t>◎衛福部宣布民國</w:t>
                            </w:r>
                            <w:r>
                              <w:rPr>
                                <w:rFonts w:hint="eastAsia"/>
                              </w:rPr>
                              <w:t>113</w:t>
                            </w:r>
                            <w:r>
                              <w:rPr>
                                <w:rFonts w:hint="eastAsia"/>
                              </w:rPr>
                              <w:t>年再度調高幼兒托育補助，減輕育兒負擔。</w:t>
                            </w:r>
                          </w:p>
                          <w:p w14:paraId="78B00851" w14:textId="77777777" w:rsidR="00D346FF" w:rsidRDefault="00D346FF" w:rsidP="00D346FF">
                            <w:pPr>
                              <w:ind w:left="283" w:hangingChars="118" w:hanging="283"/>
                            </w:pPr>
                            <w:r>
                              <w:rPr>
                                <w:rFonts w:hint="eastAsia"/>
                              </w:rPr>
                              <w:t>◎不限已婚身分，非婚生子女、養子女的父母均可申請育嬰假。</w:t>
                            </w:r>
                          </w:p>
                          <w:p w14:paraId="143C14B3" w14:textId="77777777" w:rsidR="00D346FF" w:rsidRDefault="00D346FF" w:rsidP="00D346FF">
                            <w:pPr>
                              <w:ind w:left="283" w:hangingChars="118" w:hanging="283"/>
                            </w:pPr>
                            <w:r>
                              <w:rPr>
                                <w:rFonts w:hint="eastAsia"/>
                              </w:rPr>
                              <w:t>◎落實「</w:t>
                            </w:r>
                            <w:r>
                              <w:rPr>
                                <w:rFonts w:hint="eastAsia"/>
                              </w:rPr>
                              <w:t>0</w:t>
                            </w:r>
                            <w:r>
                              <w:rPr>
                                <w:rFonts w:hint="eastAsia"/>
                              </w:rPr>
                              <w:t>～</w:t>
                            </w:r>
                            <w:r>
                              <w:rPr>
                                <w:rFonts w:hint="eastAsia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</w:rPr>
                              <w:t>歲國家一起養」，擴大公共托育中心的設置。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0EA47C" id="_x0000_s1027" type="#_x0000_t202" style="position:absolute;left:0;text-align:left;margin-left:8.95pt;margin-top:71.05pt;width:289.5pt;height:116.8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">
                <v:textbox>
                  <w:txbxContent>
                    <w:p w14:paraId="4F15216C" w14:textId="77777777" w:rsidR="00D346FF" w:rsidRDefault="00D346FF" w:rsidP="00D346FF">
                      <w:pPr>
                        <w:ind w:left="283" w:hangingChars="118" w:hanging="283"/>
                      </w:pPr>
                      <w:r>
                        <w:rPr>
                          <w:rFonts w:hint="eastAsia"/>
                        </w:rPr>
                        <w:t>◎衛福部宣布民國</w:t>
                      </w:r>
                      <w:r>
                        <w:rPr>
                          <w:rFonts w:hint="eastAsia"/>
                        </w:rPr>
                        <w:t>113</w:t>
                      </w:r>
                      <w:r>
                        <w:rPr>
                          <w:rFonts w:hint="eastAsia"/>
                        </w:rPr>
                        <w:t>年再度調高幼兒托育補助，減輕育兒負擔。</w:t>
                      </w:r>
                    </w:p>
                    <w:p w14:paraId="78B00851" w14:textId="77777777" w:rsidR="00D346FF" w:rsidRDefault="00D346FF" w:rsidP="00D346FF">
                      <w:pPr>
                        <w:ind w:left="283" w:hangingChars="118" w:hanging="283"/>
                      </w:pPr>
                      <w:r>
                        <w:rPr>
                          <w:rFonts w:hint="eastAsia"/>
                        </w:rPr>
                        <w:t>◎不限已婚身分，非婚生子女、養子女的父母均可申請育嬰假。</w:t>
                      </w:r>
                    </w:p>
                    <w:p w14:paraId="143C14B3" w14:textId="77777777" w:rsidR="00D346FF" w:rsidRDefault="00D346FF" w:rsidP="00D346FF">
                      <w:pPr>
                        <w:ind w:left="283" w:hangingChars="118" w:hanging="283"/>
                      </w:pPr>
                      <w:r>
                        <w:rPr>
                          <w:rFonts w:hint="eastAsia"/>
                        </w:rPr>
                        <w:t>◎落實「</w:t>
                      </w:r>
                      <w:r>
                        <w:rPr>
                          <w:rFonts w:hint="eastAsia"/>
                        </w:rPr>
                        <w:t>0</w:t>
                      </w:r>
                      <w:r>
                        <w:rPr>
                          <w:rFonts w:hint="eastAsia"/>
                        </w:rPr>
                        <w:t>～</w:t>
                      </w:r>
                      <w:r>
                        <w:rPr>
                          <w:rFonts w:hint="eastAsia"/>
                        </w:rPr>
                        <w:t>6</w:t>
                      </w:r>
                      <w:r>
                        <w:rPr>
                          <w:rFonts w:hint="eastAsia"/>
                        </w:rPr>
                        <w:t>歲國家一起養」，擴大公共托育中心的設置。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346FF">
        <w:rPr>
          <w:rFonts w:ascii="標楷體" w:eastAsia="標楷體" w:hAnsi="標楷體" w:hint="eastAsia"/>
        </w:rPr>
        <w:t>44.</w:t>
      </w:r>
      <w:r w:rsidR="00D346FF" w:rsidRPr="006C311A">
        <w:rPr>
          <w:rFonts w:ascii="標楷體" w:eastAsia="標楷體" w:hAnsi="標楷體" w:hint="eastAsia"/>
          <w:color w:val="111111"/>
          <w:spacing w:val="15"/>
          <w:u w:val="single"/>
          <w:shd w:val="clear" w:color="auto" w:fill="FFFFFF"/>
        </w:rPr>
        <w:t xml:space="preserve"> </w:t>
      </w:r>
      <w:r w:rsidR="00D346FF" w:rsidRPr="00F16F42">
        <w:rPr>
          <w:rFonts w:ascii="標楷體" w:eastAsia="標楷體" w:hAnsi="標楷體" w:hint="eastAsia"/>
          <w:color w:val="111111"/>
          <w:spacing w:val="15"/>
          <w:u w:val="single"/>
          <w:shd w:val="clear" w:color="auto" w:fill="FFFFFF"/>
        </w:rPr>
        <w:t>翔陽</w:t>
      </w:r>
      <w:r w:rsidR="00D346FF" w:rsidRPr="00F16F42">
        <w:rPr>
          <w:rFonts w:ascii="標楷體" w:eastAsia="標楷體" w:hAnsi="標楷體" w:hint="eastAsia"/>
          <w:color w:val="000000"/>
        </w:rPr>
        <w:t>長期進行社會觀察，他彙整政府近年來推動的幾項措施，根據以下內容判斷，應是為了改善下列何種狀況？</w:t>
      </w:r>
    </w:p>
    <w:p w14:paraId="7A84B834" w14:textId="241E31CE" w:rsidR="00D346FF" w:rsidRDefault="00D346FF" w:rsidP="00D346FF">
      <w:pPr>
        <w:pStyle w:val="a8"/>
        <w:snapToGrid/>
        <w:ind w:leftChars="117" w:left="281" w:firstLine="1"/>
        <w:rPr>
          <w:color w:val="000000"/>
        </w:rPr>
      </w:pPr>
      <w:r>
        <w:rPr>
          <w:rFonts w:hAnsi="標楷體" w:hint="eastAsia"/>
          <w:color w:val="000000"/>
        </w:rPr>
        <w:t>(A)</w:t>
      </w:r>
      <w:r w:rsidRPr="001E4773">
        <w:rPr>
          <w:rFonts w:ascii="標楷體" w:eastAsia="標楷體" w:hAnsi="標楷體" w:hint="eastAsia"/>
        </w:rPr>
        <w:t xml:space="preserve">學生人數不足，國小大幅減班　</w:t>
      </w:r>
      <w:r w:rsidRPr="001E4773">
        <w:rPr>
          <w:rFonts w:ascii="標楷體" w:eastAsia="標楷體" w:hAnsi="標楷體"/>
        </w:rPr>
        <w:br/>
      </w:r>
      <w:r>
        <w:rPr>
          <w:rFonts w:hAnsi="標楷體" w:hint="eastAsia"/>
          <w:color w:val="000000"/>
        </w:rPr>
        <w:t>(B)</w:t>
      </w:r>
      <w:r w:rsidRPr="001E4773">
        <w:rPr>
          <w:rFonts w:ascii="標楷體" w:eastAsia="標楷體" w:hAnsi="標楷體" w:hint="eastAsia"/>
        </w:rPr>
        <w:t xml:space="preserve">偏遠地區資源匱乏，發展落後　</w:t>
      </w:r>
      <w:r w:rsidRPr="001E4773">
        <w:rPr>
          <w:rFonts w:ascii="標楷體" w:eastAsia="標楷體" w:hAnsi="標楷體"/>
        </w:rPr>
        <w:br/>
      </w:r>
      <w:r>
        <w:rPr>
          <w:rFonts w:hAnsi="標楷體" w:hint="eastAsia"/>
          <w:color w:val="000000"/>
        </w:rPr>
        <w:t>(C)</w:t>
      </w:r>
      <w:r w:rsidRPr="001E4773">
        <w:rPr>
          <w:rFonts w:ascii="標楷體" w:eastAsia="標楷體" w:hAnsi="標楷體" w:hint="eastAsia"/>
        </w:rPr>
        <w:t xml:space="preserve">女性進入職場，未獲平等待遇　</w:t>
      </w:r>
      <w:r w:rsidRPr="001E4773">
        <w:rPr>
          <w:rFonts w:ascii="標楷體" w:eastAsia="標楷體" w:hAnsi="標楷體"/>
        </w:rPr>
        <w:br/>
      </w:r>
      <w:r>
        <w:rPr>
          <w:rFonts w:hAnsi="標楷體" w:hint="eastAsia"/>
          <w:color w:val="000000"/>
        </w:rPr>
        <w:t>(D)</w:t>
      </w:r>
      <w:r w:rsidRPr="001E4773">
        <w:rPr>
          <w:rFonts w:ascii="標楷體" w:eastAsia="標楷體" w:hAnsi="標楷體" w:hint="eastAsia"/>
        </w:rPr>
        <w:t>價值觀改變，離婚率逐年升高。</w:t>
      </w:r>
    </w:p>
    <w:p w14:paraId="7C3193E1" w14:textId="33C7ABC5" w:rsidR="00D346FF" w:rsidRDefault="00D346FF" w:rsidP="00D346FF">
      <w:pPr>
        <w:kinsoku w:val="0"/>
        <w:autoSpaceDE w:val="0"/>
        <w:autoSpaceDN w:val="0"/>
        <w:spacing w:beforeLines="50" w:before="180" w:line="320" w:lineRule="exact"/>
        <w:ind w:left="360" w:hangingChars="150" w:hanging="360"/>
        <w:rPr>
          <w:rFonts w:ascii="標楷體" w:eastAsia="標楷體" w:hAnsi="標楷體" w:cs="標楷體"/>
          <w:color w:val="333333"/>
        </w:rPr>
      </w:pPr>
      <w:r>
        <w:rPr>
          <w:rFonts w:ascii="標楷體" w:eastAsia="標楷體" w:hAnsi="標楷體" w:cs="標楷體" w:hint="eastAsia"/>
        </w:rPr>
        <w:t>45.</w:t>
      </w:r>
      <w:r w:rsidRPr="00872164">
        <w:rPr>
          <w:rFonts w:ascii="標楷體" w:eastAsia="標楷體" w:hAnsi="標楷體" w:cs="Arial"/>
          <w:color w:val="1F1F1F"/>
          <w:szCs w:val="24"/>
          <w:shd w:val="clear" w:color="auto" w:fill="FFFFFF"/>
        </w:rPr>
        <w:t>社區大樓內吸菸問題頻傳，</w:t>
      </w:r>
      <w:r>
        <w:rPr>
          <w:rFonts w:ascii="標楷體" w:eastAsia="標楷體" w:hAnsi="標楷體" w:cs="Arial" w:hint="eastAsia"/>
          <w:color w:val="1F1F1F"/>
          <w:szCs w:val="24"/>
          <w:shd w:val="clear" w:color="auto" w:fill="FFFFFF"/>
        </w:rPr>
        <w:t>然而在</w:t>
      </w:r>
      <w:r w:rsidRPr="00872164">
        <w:rPr>
          <w:rFonts w:ascii="標楷體" w:eastAsia="標楷體" w:hAnsi="標楷體" w:cs="Arial"/>
          <w:color w:val="1F1F1F"/>
          <w:szCs w:val="24"/>
          <w:shd w:val="clear" w:color="auto" w:fill="FFFFFF"/>
        </w:rPr>
        <w:t>《菸害防制法》規定</w:t>
      </w:r>
      <w:r>
        <w:rPr>
          <w:rFonts w:ascii="標楷體" w:eastAsia="標楷體" w:hAnsi="標楷體" w:cs="Arial" w:hint="eastAsia"/>
          <w:color w:val="1F1F1F"/>
          <w:szCs w:val="24"/>
          <w:shd w:val="clear" w:color="auto" w:fill="FFFFFF"/>
        </w:rPr>
        <w:t>中</w:t>
      </w:r>
      <w:r w:rsidRPr="00872164">
        <w:rPr>
          <w:rFonts w:ascii="標楷體" w:eastAsia="標楷體" w:hAnsi="標楷體" w:cs="Arial"/>
          <w:color w:val="1F1F1F"/>
          <w:szCs w:val="24"/>
          <w:shd w:val="clear" w:color="auto" w:fill="FFFFFF"/>
        </w:rPr>
        <w:t>，對私人住宅吸菸</w:t>
      </w:r>
      <w:r>
        <w:rPr>
          <w:rFonts w:ascii="標楷體" w:eastAsia="標楷體" w:hAnsi="標楷體" w:cs="Arial" w:hint="eastAsia"/>
          <w:color w:val="1F1F1F"/>
          <w:szCs w:val="24"/>
          <w:shd w:val="clear" w:color="auto" w:fill="FFFFFF"/>
        </w:rPr>
        <w:t>並沒</w:t>
      </w:r>
      <w:r w:rsidRPr="00872164">
        <w:rPr>
          <w:rFonts w:ascii="標楷體" w:eastAsia="標楷體" w:hAnsi="標楷體" w:cs="Arial"/>
          <w:color w:val="1F1F1F"/>
          <w:szCs w:val="24"/>
          <w:shd w:val="clear" w:color="auto" w:fill="FFFFFF"/>
        </w:rPr>
        <w:t>有規範，</w:t>
      </w:r>
      <w:r>
        <w:rPr>
          <w:rFonts w:ascii="標楷體" w:eastAsia="標楷體" w:hAnsi="標楷體" w:cs="Arial" w:hint="eastAsia"/>
          <w:color w:val="1F1F1F"/>
          <w:szCs w:val="24"/>
          <w:shd w:val="clear" w:color="auto" w:fill="FFFFFF"/>
        </w:rPr>
        <w:t>也因此</w:t>
      </w:r>
      <w:r w:rsidRPr="00872164">
        <w:rPr>
          <w:rFonts w:ascii="標楷體" w:eastAsia="標楷體" w:hAnsi="標楷體" w:cs="Arial"/>
          <w:color w:val="1F1F1F"/>
          <w:szCs w:val="24"/>
          <w:shd w:val="clear" w:color="auto" w:fill="FFFFFF"/>
        </w:rPr>
        <w:t>造成大樓、社區民眾抱怨連連。</w:t>
      </w:r>
      <w:r>
        <w:rPr>
          <w:rFonts w:ascii="標楷體" w:eastAsia="標楷體" w:hAnsi="標楷體" w:cs="Arial" w:hint="eastAsia"/>
          <w:color w:val="1F1F1F"/>
          <w:szCs w:val="24"/>
          <w:shd w:val="clear" w:color="auto" w:fill="FFFFFF"/>
        </w:rPr>
        <w:t>近日，</w:t>
      </w:r>
      <w:r w:rsidRPr="00B2264E">
        <w:rPr>
          <w:rFonts w:ascii="標楷體" w:eastAsia="標楷體" w:hAnsi="標楷體" w:cs="Arial" w:hint="eastAsia"/>
          <w:bCs/>
          <w:color w:val="000000"/>
          <w:szCs w:val="24"/>
          <w:shd w:val="clear" w:color="auto" w:fill="FFFFFF"/>
        </w:rPr>
        <w:t>新北市</w:t>
      </w:r>
      <w:r w:rsidRPr="000C70C3">
        <w:rPr>
          <w:rFonts w:ascii="標楷體" w:eastAsia="標楷體" w:hAnsi="標楷體" w:cs="Arial" w:hint="eastAsia"/>
          <w:bCs/>
          <w:color w:val="000000"/>
          <w:szCs w:val="24"/>
          <w:shd w:val="clear" w:color="auto" w:fill="FFFFFF"/>
        </w:rPr>
        <w:t>為持續強化本市無菸環境之推動</w:t>
      </w:r>
      <w:r>
        <w:rPr>
          <w:rFonts w:ascii="標楷體" w:eastAsia="標楷體" w:hAnsi="標楷體" w:cs="Arial" w:hint="eastAsia"/>
          <w:bCs/>
          <w:color w:val="000000"/>
          <w:szCs w:val="24"/>
          <w:shd w:val="clear" w:color="auto" w:fill="FFFFFF"/>
        </w:rPr>
        <w:t>，擬定</w:t>
      </w:r>
      <w:r w:rsidRPr="00B2264E">
        <w:rPr>
          <w:rFonts w:ascii="標楷體" w:eastAsia="標楷體" w:hAnsi="標楷體" w:cs="Arial" w:hint="eastAsia"/>
          <w:bCs/>
          <w:color w:val="000000"/>
          <w:szCs w:val="24"/>
          <w:shd w:val="clear" w:color="auto" w:fill="FFFFFF"/>
        </w:rPr>
        <w:t>「社區無菸好空氣，家家健康好厝邊」計畫</w:t>
      </w:r>
      <w:r w:rsidRPr="00872164">
        <w:rPr>
          <w:rFonts w:ascii="標楷體" w:eastAsia="標楷體" w:hAnsi="標楷體" w:cs="Arial"/>
          <w:color w:val="1F1F1F"/>
          <w:szCs w:val="24"/>
          <w:shd w:val="clear" w:color="auto" w:fill="FFFFFF"/>
        </w:rPr>
        <w:t>，</w:t>
      </w:r>
      <w:r w:rsidRPr="00872164">
        <w:rPr>
          <w:rFonts w:ascii="標楷體" w:eastAsia="標楷體" w:hAnsi="標楷體" w:cs="Arial"/>
          <w:color w:val="040C28"/>
          <w:szCs w:val="24"/>
        </w:rPr>
        <w:t>社區只要開會決議何處禁菸，住戶就必須遵守</w:t>
      </w:r>
      <w:r>
        <w:rPr>
          <w:rFonts w:ascii="標楷體" w:eastAsia="標楷體" w:hAnsi="標楷體" w:cs="Arial" w:hint="eastAsia"/>
          <w:color w:val="040C28"/>
          <w:szCs w:val="24"/>
        </w:rPr>
        <w:t>。目前已有1</w:t>
      </w:r>
      <w:r>
        <w:rPr>
          <w:rFonts w:ascii="標楷體" w:eastAsia="標楷體" w:hAnsi="標楷體" w:cs="Arial"/>
          <w:color w:val="040C28"/>
          <w:szCs w:val="24"/>
        </w:rPr>
        <w:t>4</w:t>
      </w:r>
      <w:r>
        <w:rPr>
          <w:rFonts w:ascii="標楷體" w:eastAsia="標楷體" w:hAnsi="標楷體" w:cs="Arial" w:hint="eastAsia"/>
          <w:color w:val="040C28"/>
          <w:szCs w:val="24"/>
        </w:rPr>
        <w:t>家社區通過，</w:t>
      </w:r>
      <w:r>
        <w:rPr>
          <w:rFonts w:ascii="標楷體" w:eastAsia="標楷體" w:hAnsi="標楷體" w:hint="eastAsia"/>
        </w:rPr>
        <w:t>請問這些社區居民願意配合，主要的目的為何</w:t>
      </w:r>
      <w:r>
        <w:rPr>
          <w:rFonts w:ascii="標楷體" w:eastAsia="標楷體" w:hAnsi="標楷體" w:cs="標楷體"/>
          <w:color w:val="333333"/>
        </w:rPr>
        <w:t>？</w:t>
      </w:r>
    </w:p>
    <w:p w14:paraId="1D137CC5" w14:textId="1257BBC8" w:rsidR="00546744" w:rsidRDefault="00D346FF" w:rsidP="00D346FF">
      <w:pPr>
        <w:tabs>
          <w:tab w:val="left" w:pos="2835"/>
          <w:tab w:val="left" w:pos="3119"/>
          <w:tab w:val="left" w:pos="3261"/>
        </w:tabs>
        <w:spacing w:line="320" w:lineRule="exact"/>
        <w:ind w:leftChars="100" w:left="240" w:firstLineChars="77" w:firstLine="185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(A)</w:t>
      </w:r>
      <w:r>
        <w:rPr>
          <w:rFonts w:ascii="標楷體" w:eastAsia="標楷體" w:hAnsi="標楷體" w:cs="標楷體" w:hint="eastAsia"/>
        </w:rPr>
        <w:t xml:space="preserve">社區意識 </w:t>
      </w:r>
      <w:r w:rsidR="00546744">
        <w:rPr>
          <w:rFonts w:ascii="標楷體" w:eastAsia="標楷體" w:hAnsi="標楷體" w:cs="標楷體" w:hint="eastAsia"/>
        </w:rPr>
        <w:t xml:space="preserve">      </w:t>
      </w:r>
      <w:r>
        <w:rPr>
          <w:rFonts w:ascii="標楷體" w:eastAsia="標楷體" w:hAnsi="標楷體" w:cs="標楷體"/>
        </w:rPr>
        <w:t>(B)</w:t>
      </w:r>
      <w:r>
        <w:rPr>
          <w:rFonts w:ascii="標楷體" w:eastAsia="標楷體" w:hAnsi="標楷體" w:cs="標楷體" w:hint="eastAsia"/>
        </w:rPr>
        <w:t>社區發展</w:t>
      </w:r>
    </w:p>
    <w:p w14:paraId="15032C5B" w14:textId="6A60356E" w:rsidR="00D346FF" w:rsidRDefault="00D346FF" w:rsidP="00D346FF">
      <w:pPr>
        <w:tabs>
          <w:tab w:val="left" w:pos="2835"/>
          <w:tab w:val="left" w:pos="3119"/>
          <w:tab w:val="left" w:pos="3261"/>
        </w:tabs>
        <w:spacing w:line="320" w:lineRule="exact"/>
        <w:ind w:leftChars="100" w:left="240" w:firstLineChars="77" w:firstLine="185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(C)</w:t>
      </w:r>
      <w:r>
        <w:rPr>
          <w:rFonts w:ascii="標楷體" w:eastAsia="標楷體" w:hAnsi="標楷體" w:cs="標楷體" w:hint="eastAsia"/>
        </w:rPr>
        <w:t>社區秩序</w:t>
      </w:r>
      <w:r w:rsidR="00546744">
        <w:rPr>
          <w:rFonts w:ascii="標楷體" w:eastAsia="標楷體" w:hAnsi="標楷體" w:cs="標楷體" w:hint="eastAsia"/>
        </w:rPr>
        <w:t xml:space="preserve">      </w:t>
      </w:r>
      <w:r>
        <w:rPr>
          <w:rFonts w:ascii="標楷體" w:eastAsia="標楷體" w:hAnsi="標楷體" w:cs="標楷體"/>
        </w:rPr>
        <w:t xml:space="preserve"> (D)</w:t>
      </w:r>
      <w:r>
        <w:rPr>
          <w:rFonts w:ascii="標楷體" w:eastAsia="標楷體" w:hAnsi="標楷體" w:cs="標楷體" w:hint="eastAsia"/>
        </w:rPr>
        <w:t>社區文化</w:t>
      </w:r>
      <w:r>
        <w:rPr>
          <w:rFonts w:ascii="標楷體" w:eastAsia="標楷體" w:hAnsi="標楷體" w:cs="標楷體"/>
        </w:rPr>
        <w:t>。</w:t>
      </w:r>
    </w:p>
    <w:p w14:paraId="35C95E39" w14:textId="77777777" w:rsidR="00D346FF" w:rsidRDefault="00D346FF" w:rsidP="00D346FF">
      <w:pPr>
        <w:tabs>
          <w:tab w:val="left" w:pos="2835"/>
          <w:tab w:val="left" w:pos="3119"/>
          <w:tab w:val="left" w:pos="3261"/>
        </w:tabs>
        <w:spacing w:line="320" w:lineRule="exact"/>
        <w:ind w:leftChars="100" w:left="240" w:firstLineChars="77" w:firstLine="185"/>
        <w:rPr>
          <w:rFonts w:ascii="標楷體" w:eastAsia="標楷體" w:hAnsi="標楷體" w:cs="標楷體"/>
        </w:rPr>
      </w:pPr>
    </w:p>
    <w:p w14:paraId="2102BFE9" w14:textId="5473EABC" w:rsidR="00D346FF" w:rsidRPr="00477300" w:rsidRDefault="00D346FF" w:rsidP="00546744">
      <w:pPr>
        <w:spacing w:line="360" w:lineRule="exact"/>
        <w:ind w:left="283" w:hangingChars="118" w:hanging="283"/>
        <w:rPr>
          <w:rFonts w:ascii="標楷體" w:eastAsia="標楷體" w:hAnsi="標楷體" w:cs="Helvetica"/>
          <w:shd w:val="clear" w:color="auto" w:fill="FFFFFF"/>
        </w:rPr>
      </w:pPr>
      <w:r>
        <w:rPr>
          <w:rFonts w:ascii="標楷體" w:eastAsia="標楷體" w:hAnsi="標楷體" w:cs="標楷體" w:hint="eastAsia"/>
        </w:rPr>
        <w:t>46.下課時，正在寫功課的小明，因寫錯字隨手拿起隔壁</w:t>
      </w:r>
      <w:r>
        <w:rPr>
          <w:rFonts w:ascii="標楷體" w:eastAsia="標楷體" w:hAnsi="標楷體" w:hint="eastAsia"/>
        </w:rPr>
        <w:t>小祥的立可帶使用，小祥回到座位後找不到自己的文具，才看到自己的東西在小明桌上，小</w:t>
      </w:r>
      <w:r w:rsidRPr="00477300">
        <w:rPr>
          <w:rFonts w:ascii="標楷體" w:eastAsia="標楷體" w:hAnsi="標楷體"/>
        </w:rPr>
        <w:t>祥非常生氣。</w:t>
      </w:r>
      <w:r>
        <w:rPr>
          <w:rFonts w:ascii="標楷體" w:eastAsia="標楷體" w:hAnsi="標楷體" w:hint="eastAsia"/>
        </w:rPr>
        <w:t>請問</w:t>
      </w:r>
      <w:r w:rsidRPr="00477300">
        <w:rPr>
          <w:rFonts w:ascii="標楷體" w:eastAsia="標楷體" w:hAnsi="標楷體"/>
        </w:rPr>
        <w:t>上述</w:t>
      </w:r>
      <w:r>
        <w:rPr>
          <w:rFonts w:ascii="標楷體" w:eastAsia="標楷體" w:hAnsi="標楷體" w:hint="eastAsia"/>
        </w:rPr>
        <w:t>小明</w:t>
      </w:r>
      <w:r w:rsidRPr="00477300">
        <w:rPr>
          <w:rFonts w:ascii="標楷體" w:eastAsia="標楷體" w:hAnsi="標楷體"/>
        </w:rPr>
        <w:t>的行為，已經使得</w:t>
      </w:r>
      <w:r>
        <w:rPr>
          <w:rFonts w:ascii="標楷體" w:eastAsia="標楷體" w:hAnsi="標楷體" w:hint="eastAsia"/>
        </w:rPr>
        <w:t>小</w:t>
      </w:r>
      <w:r w:rsidRPr="00477300">
        <w:rPr>
          <w:rFonts w:ascii="標楷體" w:eastAsia="標楷體" w:hAnsi="標楷體"/>
        </w:rPr>
        <w:t xml:space="preserve">祥下列哪項權利受到侵犯？ </w:t>
      </w:r>
    </w:p>
    <w:p w14:paraId="01890D1D" w14:textId="77777777" w:rsidR="00D346FF" w:rsidRDefault="00D346FF" w:rsidP="00D346FF">
      <w:pPr>
        <w:tabs>
          <w:tab w:val="left" w:pos="3119"/>
        </w:tabs>
        <w:spacing w:line="360" w:lineRule="exact"/>
        <w:ind w:firstLineChars="118" w:firstLine="283"/>
        <w:rPr>
          <w:rFonts w:ascii="標楷體" w:eastAsia="標楷體" w:hAnsi="標楷體" w:cs="Helvetica"/>
          <w:shd w:val="clear" w:color="auto" w:fill="FFFFFF"/>
        </w:rPr>
      </w:pPr>
      <w:r w:rsidRPr="00217387">
        <w:rPr>
          <w:rFonts w:ascii="標楷體" w:eastAsia="標楷體" w:hAnsi="標楷體" w:cs="Helvetica" w:hint="eastAsia"/>
          <w:shd w:val="clear" w:color="auto" w:fill="FFFFFF"/>
        </w:rPr>
        <w:t>(A</w:t>
      </w:r>
      <w:r w:rsidRPr="00217387">
        <w:rPr>
          <w:rFonts w:ascii="標楷體" w:eastAsia="標楷體" w:hAnsi="標楷體" w:cs="Helvetica"/>
          <w:shd w:val="clear" w:color="auto" w:fill="FFFFFF"/>
        </w:rPr>
        <w:t>)</w:t>
      </w:r>
      <w:r w:rsidRPr="00477300">
        <w:rPr>
          <w:rFonts w:ascii="標楷體" w:eastAsia="標楷體" w:hAnsi="標楷體"/>
        </w:rPr>
        <w:t>學習參與</w:t>
      </w:r>
      <w:r>
        <w:rPr>
          <w:rFonts w:ascii="標楷體" w:eastAsia="標楷體" w:hAnsi="標楷體" w:cs="Helvetica"/>
          <w:shd w:val="clear" w:color="auto" w:fill="FFFFFF"/>
        </w:rPr>
        <w:t xml:space="preserve">        </w:t>
      </w:r>
      <w:r w:rsidRPr="00217387">
        <w:rPr>
          <w:rFonts w:ascii="標楷體" w:eastAsia="標楷體" w:hAnsi="標楷體" w:cs="Helvetica"/>
          <w:shd w:val="clear" w:color="auto" w:fill="FFFFFF"/>
        </w:rPr>
        <w:t>(B)</w:t>
      </w:r>
      <w:r w:rsidRPr="00477300">
        <w:rPr>
          <w:rFonts w:ascii="標楷體" w:eastAsia="標楷體" w:hAnsi="標楷體"/>
        </w:rPr>
        <w:t>身體自主</w:t>
      </w:r>
      <w:r w:rsidRPr="00217387">
        <w:rPr>
          <w:rFonts w:ascii="標楷體" w:eastAsia="標楷體" w:hAnsi="標楷體" w:cs="Helvetica" w:hint="eastAsia"/>
          <w:shd w:val="clear" w:color="auto" w:fill="FFFFFF"/>
        </w:rPr>
        <w:t xml:space="preserve"> </w:t>
      </w:r>
    </w:p>
    <w:p w14:paraId="480AE355" w14:textId="01C8BF3F" w:rsidR="00D346FF" w:rsidRPr="00D346FF" w:rsidRDefault="00D346FF" w:rsidP="00D346FF">
      <w:pPr>
        <w:pStyle w:val="11"/>
        <w:adjustRightInd w:val="0"/>
        <w:snapToGrid w:val="0"/>
        <w:ind w:firstLineChars="118" w:firstLine="283"/>
        <w:rPr>
          <w:bCs/>
          <w:szCs w:val="16"/>
        </w:rPr>
      </w:pPr>
      <w:r w:rsidRPr="00217387">
        <w:rPr>
          <w:rFonts w:ascii="標楷體" w:eastAsia="標楷體" w:hAnsi="標楷體" w:cs="Helvetica"/>
          <w:shd w:val="clear" w:color="auto" w:fill="FFFFFF"/>
        </w:rPr>
        <w:t>(C)</w:t>
      </w:r>
      <w:r w:rsidRPr="00477300">
        <w:rPr>
          <w:rFonts w:ascii="標楷體" w:eastAsia="標楷體" w:hAnsi="標楷體"/>
        </w:rPr>
        <w:t>名譽隱私</w:t>
      </w:r>
      <w:r>
        <w:rPr>
          <w:rFonts w:ascii="標楷體" w:eastAsia="標楷體" w:hAnsi="標楷體" w:cs="Helvetica"/>
          <w:shd w:val="clear" w:color="auto" w:fill="FFFFFF"/>
        </w:rPr>
        <w:t xml:space="preserve">        </w:t>
      </w:r>
      <w:r w:rsidRPr="00217387">
        <w:rPr>
          <w:rFonts w:ascii="標楷體" w:eastAsia="標楷體" w:hAnsi="標楷體" w:cs="Helvetica"/>
          <w:shd w:val="clear" w:color="auto" w:fill="FFFFFF"/>
        </w:rPr>
        <w:t>(D)</w:t>
      </w:r>
      <w:r w:rsidRPr="00477300">
        <w:rPr>
          <w:rFonts w:ascii="標楷體" w:eastAsia="標楷體" w:hAnsi="標楷體"/>
        </w:rPr>
        <w:t>個人財產</w:t>
      </w:r>
      <w:r w:rsidRPr="00217387">
        <w:rPr>
          <w:rFonts w:ascii="標楷體" w:eastAsia="標楷體" w:hAnsi="標楷體" w:cs="Helvetica" w:hint="eastAsia"/>
          <w:shd w:val="clear" w:color="auto" w:fill="FFFFFF"/>
        </w:rPr>
        <w:t>。</w:t>
      </w:r>
    </w:p>
    <w:p w14:paraId="15AD4447" w14:textId="68365866" w:rsidR="00546744" w:rsidRDefault="00546744" w:rsidP="0002376A">
      <w:pPr>
        <w:spacing w:beforeLines="50" w:before="180" w:line="360" w:lineRule="exact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t xml:space="preserve">47.校園的公共事務因涉及的對象及適用範圍的不同，可 </w:t>
      </w:r>
    </w:p>
    <w:p w14:paraId="33210C78" w14:textId="77777777" w:rsidR="00546744" w:rsidRDefault="00546744" w:rsidP="0002376A">
      <w:pPr>
        <w:spacing w:line="360" w:lineRule="exact"/>
        <w:ind w:firstLineChars="118" w:firstLine="283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 w:hint="eastAsia"/>
        </w:rPr>
        <w:t>以參與決定的人也會不同，下列哪些公共事項是可以參</w:t>
      </w:r>
    </w:p>
    <w:p w14:paraId="05F9F54E" w14:textId="3CD700B0" w:rsidR="00546744" w:rsidRDefault="00546744" w:rsidP="0002376A">
      <w:pPr>
        <w:spacing w:line="360" w:lineRule="exact"/>
        <w:ind w:leftChars="118" w:left="284" w:hanging="1"/>
        <w:rPr>
          <w:rFonts w:ascii="標楷體" w:eastAsia="標楷體" w:hAnsi="標楷體" w:cs="Helvetica"/>
          <w:shd w:val="clear" w:color="auto" w:fill="FFFFFF"/>
        </w:rPr>
      </w:pPr>
      <w:r>
        <w:rPr>
          <w:rFonts w:ascii="標楷體" w:eastAsia="標楷體" w:hAnsi="標楷體" w:cs="標楷體" w:hint="eastAsia"/>
        </w:rPr>
        <w:t>與並決定的說明</w:t>
      </w:r>
      <w:r w:rsidRPr="00217387">
        <w:rPr>
          <w:rFonts w:ascii="標楷體" w:eastAsia="標楷體" w:hAnsi="標楷體" w:cs="Helvetica" w:hint="eastAsia"/>
          <w:shd w:val="clear" w:color="auto" w:fill="FFFFFF"/>
        </w:rPr>
        <w:t>？</w:t>
      </w:r>
      <w:r w:rsidRPr="003F469C">
        <w:rPr>
          <w:rFonts w:ascii="標楷體" w:eastAsia="標楷體" w:hAnsi="標楷體" w:cs="Helvetica" w:hint="eastAsia"/>
          <w:shd w:val="clear" w:color="auto" w:fill="FFFFFF"/>
        </w:rPr>
        <w:t>(</w:t>
      </w:r>
      <w:r>
        <w:rPr>
          <w:rFonts w:ascii="標楷體" w:eastAsia="標楷體" w:hAnsi="標楷體" w:cs="Helvetica" w:hint="eastAsia"/>
          <w:shd w:val="clear" w:color="auto" w:fill="FFFFFF"/>
        </w:rPr>
        <w:t>甲</w:t>
      </w:r>
      <w:r w:rsidRPr="003F469C">
        <w:rPr>
          <w:rFonts w:ascii="標楷體" w:eastAsia="標楷體" w:hAnsi="標楷體" w:cs="Helvetica"/>
          <w:shd w:val="clear" w:color="auto" w:fill="FFFFFF"/>
        </w:rPr>
        <w:t>)</w:t>
      </w:r>
      <w:r>
        <w:rPr>
          <w:rFonts w:ascii="標楷體" w:eastAsia="標楷體" w:hAnsi="標楷體" w:cs="Helvetica" w:hint="eastAsia"/>
          <w:shd w:val="clear" w:color="auto" w:fill="FFFFFF"/>
        </w:rPr>
        <w:t>校外參觀教學活動的規劃</w:t>
      </w:r>
      <w:r>
        <w:rPr>
          <w:rFonts w:ascii="標楷體" w:eastAsia="標楷體" w:hAnsi="標楷體" w:cs="Helvetica"/>
          <w:shd w:val="clear" w:color="auto" w:fill="FFFFFF"/>
        </w:rPr>
        <w:t xml:space="preserve"> </w:t>
      </w:r>
      <w:r w:rsidRPr="003F469C">
        <w:rPr>
          <w:rFonts w:ascii="標楷體" w:eastAsia="標楷體" w:hAnsi="標楷體" w:cs="Helvetica"/>
          <w:shd w:val="clear" w:color="auto" w:fill="FFFFFF"/>
        </w:rPr>
        <w:t>(</w:t>
      </w:r>
      <w:r>
        <w:rPr>
          <w:rFonts w:ascii="標楷體" w:eastAsia="標楷體" w:hAnsi="標楷體" w:cs="Helvetica" w:hint="eastAsia"/>
          <w:shd w:val="clear" w:color="auto" w:fill="FFFFFF"/>
        </w:rPr>
        <w:t>乙</w:t>
      </w:r>
      <w:r w:rsidRPr="003F469C">
        <w:rPr>
          <w:rFonts w:ascii="標楷體" w:eastAsia="標楷體" w:hAnsi="標楷體" w:cs="Helvetica"/>
          <w:shd w:val="clear" w:color="auto" w:fill="FFFFFF"/>
        </w:rPr>
        <w:t>)</w:t>
      </w:r>
      <w:r>
        <w:rPr>
          <w:rFonts w:ascii="標楷體" w:eastAsia="標楷體" w:hAnsi="標楷體" w:cs="Helvetica" w:hint="eastAsia"/>
          <w:shd w:val="clear" w:color="auto" w:fill="FFFFFF"/>
        </w:rPr>
        <w:t>學校期末考的日期排定</w:t>
      </w:r>
      <w:r>
        <w:rPr>
          <w:rFonts w:ascii="標楷體" w:eastAsia="標楷體" w:hAnsi="標楷體" w:cs="Helvetica"/>
          <w:shd w:val="clear" w:color="auto" w:fill="FFFFFF"/>
        </w:rPr>
        <w:t xml:space="preserve"> </w:t>
      </w:r>
      <w:r w:rsidRPr="003F469C">
        <w:rPr>
          <w:rFonts w:ascii="標楷體" w:eastAsia="標楷體" w:hAnsi="標楷體" w:cs="Helvetica" w:hint="eastAsia"/>
          <w:shd w:val="clear" w:color="auto" w:fill="FFFFFF"/>
        </w:rPr>
        <w:t>(</w:t>
      </w:r>
      <w:r>
        <w:rPr>
          <w:rFonts w:ascii="標楷體" w:eastAsia="標楷體" w:hAnsi="標楷體" w:cs="Helvetica" w:hint="eastAsia"/>
          <w:shd w:val="clear" w:color="auto" w:fill="FFFFFF"/>
        </w:rPr>
        <w:t>丙</w:t>
      </w:r>
      <w:r w:rsidRPr="003F469C">
        <w:rPr>
          <w:rFonts w:ascii="標楷體" w:eastAsia="標楷體" w:hAnsi="標楷體" w:cs="Helvetica"/>
          <w:shd w:val="clear" w:color="auto" w:fill="FFFFFF"/>
        </w:rPr>
        <w:t>)</w:t>
      </w:r>
      <w:r>
        <w:rPr>
          <w:rFonts w:ascii="標楷體" w:eastAsia="標楷體" w:hAnsi="標楷體" w:cs="Helvetica" w:hint="eastAsia"/>
          <w:shd w:val="clear" w:color="auto" w:fill="FFFFFF"/>
        </w:rPr>
        <w:t>班服的設計</w:t>
      </w:r>
      <w:r>
        <w:rPr>
          <w:rFonts w:ascii="標楷體" w:eastAsia="標楷體" w:hAnsi="標楷體" w:cs="Helvetica"/>
          <w:shd w:val="clear" w:color="auto" w:fill="FFFFFF"/>
        </w:rPr>
        <w:t xml:space="preserve"> </w:t>
      </w:r>
      <w:r w:rsidRPr="003F469C">
        <w:rPr>
          <w:rFonts w:ascii="標楷體" w:eastAsia="標楷體" w:hAnsi="標楷體" w:cs="Helvetica" w:hint="eastAsia"/>
          <w:shd w:val="clear" w:color="auto" w:fill="FFFFFF"/>
        </w:rPr>
        <w:t>(</w:t>
      </w:r>
      <w:r>
        <w:rPr>
          <w:rFonts w:ascii="標楷體" w:eastAsia="標楷體" w:hAnsi="標楷體" w:cs="Helvetica" w:hint="eastAsia"/>
          <w:shd w:val="clear" w:color="auto" w:fill="FFFFFF"/>
        </w:rPr>
        <w:t>丁</w:t>
      </w:r>
      <w:r w:rsidRPr="003F469C">
        <w:rPr>
          <w:rFonts w:ascii="標楷體" w:eastAsia="標楷體" w:hAnsi="標楷體" w:cs="Helvetica"/>
          <w:shd w:val="clear" w:color="auto" w:fill="FFFFFF"/>
        </w:rPr>
        <w:t>)</w:t>
      </w:r>
      <w:r>
        <w:rPr>
          <w:rFonts w:ascii="標楷體" w:eastAsia="標楷體" w:hAnsi="標楷體" w:cs="Helvetica" w:hint="eastAsia"/>
          <w:shd w:val="clear" w:color="auto" w:fill="FFFFFF"/>
        </w:rPr>
        <w:t>班級課程</w:t>
      </w:r>
    </w:p>
    <w:p w14:paraId="1704BAF0" w14:textId="2264F149" w:rsidR="00546744" w:rsidRDefault="00546744" w:rsidP="00546744">
      <w:pPr>
        <w:spacing w:line="360" w:lineRule="exact"/>
        <w:ind w:leftChars="118" w:left="284" w:hanging="1"/>
        <w:rPr>
          <w:rFonts w:ascii="標楷體" w:eastAsia="標楷體" w:hAnsi="標楷體" w:cs="Helvetica"/>
          <w:shd w:val="clear" w:color="auto" w:fill="FFFFFF"/>
        </w:rPr>
      </w:pPr>
      <w:r>
        <w:rPr>
          <w:rFonts w:ascii="標楷體" w:eastAsia="標楷體" w:hAnsi="標楷體" w:cs="Helvetica" w:hint="eastAsia"/>
          <w:shd w:val="clear" w:color="auto" w:fill="FFFFFF"/>
        </w:rPr>
        <w:t>表的排定</w:t>
      </w:r>
      <w:r w:rsidRPr="003F469C">
        <w:rPr>
          <w:rFonts w:ascii="標楷體" w:eastAsia="標楷體" w:hAnsi="標楷體" w:cs="Helvetica"/>
          <w:shd w:val="clear" w:color="auto" w:fill="FFFFFF"/>
        </w:rPr>
        <w:t>(</w:t>
      </w:r>
      <w:r>
        <w:rPr>
          <w:rFonts w:ascii="標楷體" w:eastAsia="標楷體" w:hAnsi="標楷體" w:cs="Helvetica" w:hint="eastAsia"/>
          <w:shd w:val="clear" w:color="auto" w:fill="FFFFFF"/>
        </w:rPr>
        <w:t>戊</w:t>
      </w:r>
      <w:r w:rsidRPr="003F469C">
        <w:rPr>
          <w:rFonts w:ascii="標楷體" w:eastAsia="標楷體" w:hAnsi="標楷體" w:cs="Helvetica"/>
          <w:shd w:val="clear" w:color="auto" w:fill="FFFFFF"/>
        </w:rPr>
        <w:t>)</w:t>
      </w:r>
      <w:r>
        <w:rPr>
          <w:rFonts w:ascii="標楷體" w:eastAsia="標楷體" w:hAnsi="標楷體" w:cs="Helvetica" w:hint="eastAsia"/>
          <w:shd w:val="clear" w:color="auto" w:fill="FFFFFF"/>
        </w:rPr>
        <w:t xml:space="preserve">園遊會的活動規劃 </w:t>
      </w:r>
      <w:r w:rsidRPr="003F469C">
        <w:rPr>
          <w:rFonts w:ascii="標楷體" w:eastAsia="標楷體" w:hAnsi="標楷體" w:cs="Helvetica" w:hint="eastAsia"/>
          <w:shd w:val="clear" w:color="auto" w:fill="FFFFFF"/>
        </w:rPr>
        <w:t>(</w:t>
      </w:r>
      <w:r>
        <w:rPr>
          <w:rFonts w:ascii="標楷體" w:eastAsia="標楷體" w:hAnsi="標楷體" w:cs="Helvetica" w:hint="eastAsia"/>
          <w:shd w:val="clear" w:color="auto" w:fill="FFFFFF"/>
        </w:rPr>
        <w:t>己</w:t>
      </w:r>
      <w:r w:rsidRPr="003F469C">
        <w:rPr>
          <w:rFonts w:ascii="標楷體" w:eastAsia="標楷體" w:hAnsi="標楷體" w:cs="Helvetica"/>
          <w:shd w:val="clear" w:color="auto" w:fill="FFFFFF"/>
        </w:rPr>
        <w:t>)</w:t>
      </w:r>
      <w:r>
        <w:rPr>
          <w:rFonts w:ascii="標楷體" w:eastAsia="標楷體" w:hAnsi="標楷體" w:cs="Helvetica" w:hint="eastAsia"/>
          <w:shd w:val="clear" w:color="auto" w:fill="FFFFFF"/>
        </w:rPr>
        <w:t>學生學期成績的評定。正確的是?</w:t>
      </w:r>
    </w:p>
    <w:p w14:paraId="2B843E63" w14:textId="77777777" w:rsidR="00546744" w:rsidRDefault="00546744" w:rsidP="00546744">
      <w:pPr>
        <w:spacing w:line="360" w:lineRule="exact"/>
        <w:ind w:firstLineChars="118" w:firstLine="283"/>
        <w:rPr>
          <w:rFonts w:ascii="標楷體" w:eastAsia="標楷體" w:hAnsi="標楷體" w:cs="Helvetica"/>
          <w:shd w:val="clear" w:color="auto" w:fill="FFFFFF"/>
        </w:rPr>
      </w:pPr>
      <w:r w:rsidRPr="00217387">
        <w:rPr>
          <w:rFonts w:ascii="標楷體" w:eastAsia="標楷體" w:hAnsi="標楷體" w:cs="Helvetica" w:hint="eastAsia"/>
          <w:shd w:val="clear" w:color="auto" w:fill="FFFFFF"/>
        </w:rPr>
        <w:t xml:space="preserve"> (A</w:t>
      </w:r>
      <w:r w:rsidRPr="00217387">
        <w:rPr>
          <w:rFonts w:ascii="標楷體" w:eastAsia="標楷體" w:hAnsi="標楷體" w:cs="Helvetica"/>
          <w:shd w:val="clear" w:color="auto" w:fill="FFFFFF"/>
        </w:rPr>
        <w:t>)</w:t>
      </w:r>
      <w:r>
        <w:rPr>
          <w:rFonts w:ascii="標楷體" w:eastAsia="標楷體" w:hAnsi="標楷體" w:cs="Helvetica" w:hint="eastAsia"/>
          <w:shd w:val="clear" w:color="auto" w:fill="FFFFFF"/>
        </w:rPr>
        <w:t xml:space="preserve">甲乙丙 </w:t>
      </w:r>
      <w:r>
        <w:rPr>
          <w:rFonts w:ascii="標楷體" w:eastAsia="標楷體" w:hAnsi="標楷體" w:cs="Helvetica"/>
          <w:shd w:val="clear" w:color="auto" w:fill="FFFFFF"/>
        </w:rPr>
        <w:t xml:space="preserve">  </w:t>
      </w:r>
      <w:r w:rsidRPr="00217387">
        <w:rPr>
          <w:rFonts w:ascii="標楷體" w:eastAsia="標楷體" w:hAnsi="標楷體" w:cs="Helvetica"/>
          <w:shd w:val="clear" w:color="auto" w:fill="FFFFFF"/>
        </w:rPr>
        <w:t>(B)</w:t>
      </w:r>
      <w:r>
        <w:rPr>
          <w:rFonts w:ascii="標楷體" w:eastAsia="標楷體" w:hAnsi="標楷體" w:cs="Helvetica" w:hint="eastAsia"/>
          <w:shd w:val="clear" w:color="auto" w:fill="FFFFFF"/>
        </w:rPr>
        <w:t>乙丙丁</w:t>
      </w:r>
      <w:r w:rsidRPr="00217387">
        <w:rPr>
          <w:rFonts w:ascii="標楷體" w:eastAsia="標楷體" w:hAnsi="標楷體" w:cs="Helvetica" w:hint="eastAsia"/>
          <w:shd w:val="clear" w:color="auto" w:fill="FFFFFF"/>
        </w:rPr>
        <w:t xml:space="preserve"> </w:t>
      </w:r>
    </w:p>
    <w:p w14:paraId="0B5A3475" w14:textId="6BD37146" w:rsidR="00546744" w:rsidRDefault="00546744" w:rsidP="00546744">
      <w:pPr>
        <w:spacing w:line="360" w:lineRule="exact"/>
        <w:ind w:firstLineChars="177" w:firstLine="425"/>
        <w:rPr>
          <w:rFonts w:ascii="標楷體" w:eastAsia="標楷體" w:hAnsi="標楷體" w:cs="Helvetica"/>
          <w:shd w:val="clear" w:color="auto" w:fill="FFFFFF"/>
        </w:rPr>
      </w:pPr>
      <w:r w:rsidRPr="00217387">
        <w:rPr>
          <w:rFonts w:ascii="標楷體" w:eastAsia="標楷體" w:hAnsi="標楷體" w:cs="Helvetica"/>
          <w:shd w:val="clear" w:color="auto" w:fill="FFFFFF"/>
        </w:rPr>
        <w:t>(C)</w:t>
      </w:r>
      <w:r>
        <w:rPr>
          <w:rFonts w:ascii="標楷體" w:eastAsia="標楷體" w:hAnsi="標楷體" w:cs="Helvetica" w:hint="eastAsia"/>
          <w:shd w:val="clear" w:color="auto" w:fill="FFFFFF"/>
        </w:rPr>
        <w:t xml:space="preserve">甲丙戊 </w:t>
      </w:r>
      <w:r>
        <w:rPr>
          <w:rFonts w:ascii="標楷體" w:eastAsia="標楷體" w:hAnsi="標楷體" w:cs="Helvetica"/>
          <w:shd w:val="clear" w:color="auto" w:fill="FFFFFF"/>
        </w:rPr>
        <w:t xml:space="preserve">  </w:t>
      </w:r>
      <w:r w:rsidRPr="00217387">
        <w:rPr>
          <w:rFonts w:ascii="標楷體" w:eastAsia="標楷體" w:hAnsi="標楷體" w:cs="Helvetica"/>
          <w:shd w:val="clear" w:color="auto" w:fill="FFFFFF"/>
        </w:rPr>
        <w:t>(D)</w:t>
      </w:r>
      <w:r>
        <w:rPr>
          <w:rFonts w:ascii="標楷體" w:eastAsia="標楷體" w:hAnsi="標楷體" w:cs="Helvetica" w:hint="eastAsia"/>
          <w:shd w:val="clear" w:color="auto" w:fill="FFFFFF"/>
        </w:rPr>
        <w:t>丁戊己</w:t>
      </w:r>
      <w:r w:rsidRPr="00217387">
        <w:rPr>
          <w:rFonts w:ascii="標楷體" w:eastAsia="標楷體" w:hAnsi="標楷體" w:cs="Helvetica" w:hint="eastAsia"/>
          <w:shd w:val="clear" w:color="auto" w:fill="FFFFFF"/>
        </w:rPr>
        <w:t>。</w:t>
      </w:r>
    </w:p>
    <w:p w14:paraId="29AD8B62" w14:textId="37195F6E" w:rsidR="00546744" w:rsidRDefault="00546744" w:rsidP="00546744">
      <w:pPr>
        <w:spacing w:line="360" w:lineRule="exact"/>
        <w:ind w:firstLineChars="177" w:firstLine="425"/>
        <w:rPr>
          <w:rFonts w:ascii="標楷體" w:eastAsia="標楷體" w:hAnsi="標楷體" w:cs="Helvetica"/>
          <w:shd w:val="clear" w:color="auto" w:fill="FFFFFF"/>
        </w:rPr>
      </w:pPr>
    </w:p>
    <w:p w14:paraId="636EC2C5" w14:textId="77777777" w:rsidR="0060487F" w:rsidRDefault="0060487F" w:rsidP="00546744">
      <w:pPr>
        <w:spacing w:line="360" w:lineRule="exact"/>
        <w:ind w:firstLineChars="177" w:firstLine="425"/>
        <w:rPr>
          <w:rFonts w:ascii="標楷體" w:eastAsia="標楷體" w:hAnsi="標楷體" w:cs="Helvetica"/>
          <w:shd w:val="clear" w:color="auto" w:fill="FFFFFF"/>
        </w:rPr>
      </w:pPr>
    </w:p>
    <w:p w14:paraId="17CBAEEF" w14:textId="02B86F67" w:rsidR="00546744" w:rsidRDefault="00546744" w:rsidP="00546744">
      <w:pPr>
        <w:spacing w:line="360" w:lineRule="exact"/>
        <w:ind w:firstLineChars="177" w:firstLine="425"/>
        <w:rPr>
          <w:rFonts w:ascii="標楷體" w:eastAsia="標楷體" w:hAnsi="標楷體" w:cs="Helvetica"/>
          <w:shd w:val="clear" w:color="auto" w:fill="FFFFFF"/>
        </w:rPr>
      </w:pPr>
    </w:p>
    <w:p w14:paraId="78966C26" w14:textId="77777777" w:rsidR="00CB2C06" w:rsidRDefault="00CB2C06" w:rsidP="00546744">
      <w:pPr>
        <w:spacing w:line="360" w:lineRule="exact"/>
        <w:ind w:firstLineChars="177" w:firstLine="425"/>
        <w:rPr>
          <w:rFonts w:ascii="標楷體" w:eastAsia="標楷體" w:hAnsi="標楷體" w:cs="Helvetica"/>
          <w:shd w:val="clear" w:color="auto" w:fill="FFFFFF"/>
        </w:rPr>
      </w:pPr>
    </w:p>
    <w:p w14:paraId="598CCE53" w14:textId="35D23A99" w:rsidR="00546744" w:rsidRPr="00351D39" w:rsidRDefault="00546744" w:rsidP="00546744">
      <w:pPr>
        <w:spacing w:line="360" w:lineRule="exact"/>
        <w:ind w:left="240" w:hangingChars="100" w:hanging="240"/>
        <w:rPr>
          <w:rFonts w:ascii="標楷體" w:eastAsia="標楷體" w:hAnsi="標楷體"/>
          <w:spacing w:val="15"/>
          <w:szCs w:val="24"/>
        </w:rPr>
      </w:pPr>
      <w:r>
        <w:rPr>
          <w:rFonts w:hint="eastAsia"/>
          <w:bCs/>
          <w:szCs w:val="16"/>
        </w:rPr>
        <w:t>48.</w:t>
      </w:r>
      <w:r w:rsidRPr="00546744">
        <w:rPr>
          <w:rFonts w:ascii="標楷體" w:eastAsia="標楷體" w:hAnsi="標楷體" w:cs="標楷體" w:hint="eastAsia"/>
          <w:szCs w:val="24"/>
        </w:rPr>
        <w:t xml:space="preserve"> </w:t>
      </w:r>
      <w:r>
        <w:rPr>
          <w:rFonts w:ascii="標楷體" w:eastAsia="標楷體" w:hAnsi="標楷體" w:cs="標楷體" w:hint="eastAsia"/>
          <w:szCs w:val="24"/>
        </w:rPr>
        <w:t>當班會進行到「討論事項」時，學生可提出自己的提案、動議。下表為兩者的比較，哪幾項內容正確</w:t>
      </w:r>
      <w:r w:rsidRPr="00351D39">
        <w:rPr>
          <w:rFonts w:ascii="標楷體" w:eastAsia="標楷體" w:hAnsi="標楷體" w:hint="eastAsia"/>
          <w:spacing w:val="15"/>
          <w:szCs w:val="24"/>
        </w:rPr>
        <w:t>？</w:t>
      </w:r>
    </w:p>
    <w:p w14:paraId="09D4356D" w14:textId="7EDAB324" w:rsidR="00546744" w:rsidRPr="00351D39" w:rsidRDefault="00546744" w:rsidP="00546744">
      <w:pPr>
        <w:tabs>
          <w:tab w:val="left" w:pos="3119"/>
        </w:tabs>
        <w:spacing w:line="360" w:lineRule="exact"/>
        <w:ind w:firstLineChars="100" w:firstLine="240"/>
        <w:rPr>
          <w:rFonts w:ascii="標楷體" w:eastAsia="標楷體" w:hAnsi="標楷體" w:cs="Helvetica"/>
          <w:szCs w:val="24"/>
          <w:shd w:val="clear" w:color="auto" w:fill="FFFFFF"/>
        </w:rPr>
      </w:pPr>
      <w:r w:rsidRPr="00351D39">
        <w:rPr>
          <w:rFonts w:ascii="標楷體" w:eastAsia="標楷體" w:hAnsi="標楷體" w:cs="Helvetica" w:hint="eastAsia"/>
          <w:szCs w:val="24"/>
          <w:shd w:val="clear" w:color="auto" w:fill="FFFFFF"/>
        </w:rPr>
        <w:t>(A</w:t>
      </w:r>
      <w:r w:rsidRPr="00351D39">
        <w:rPr>
          <w:rFonts w:ascii="標楷體" w:eastAsia="標楷體" w:hAnsi="標楷體" w:cs="Helvetica"/>
          <w:szCs w:val="24"/>
          <w:shd w:val="clear" w:color="auto" w:fill="FFFFFF"/>
        </w:rPr>
        <w:t>)</w:t>
      </w:r>
      <w:r>
        <w:rPr>
          <w:rFonts w:ascii="標楷體" w:eastAsia="標楷體" w:hAnsi="標楷體" w:cs="Helvetica" w:hint="eastAsia"/>
          <w:szCs w:val="24"/>
          <w:shd w:val="clear" w:color="auto" w:fill="FFFFFF"/>
        </w:rPr>
        <w:t>甲乙丙</w:t>
      </w:r>
      <w:r w:rsidRPr="00351D39">
        <w:rPr>
          <w:rFonts w:ascii="標楷體" w:eastAsia="標楷體" w:hAnsi="標楷體" w:cs="Helvetica" w:hint="eastAsia"/>
          <w:szCs w:val="24"/>
          <w:shd w:val="clear" w:color="auto" w:fill="FFFFFF"/>
        </w:rPr>
        <w:t xml:space="preserve"> </w:t>
      </w:r>
      <w:r w:rsidRPr="00351D39">
        <w:rPr>
          <w:rFonts w:ascii="標楷體" w:eastAsia="標楷體" w:hAnsi="標楷體" w:cs="Helvetica"/>
          <w:szCs w:val="24"/>
          <w:shd w:val="clear" w:color="auto" w:fill="FFFFFF"/>
        </w:rPr>
        <w:t xml:space="preserve">        </w:t>
      </w:r>
      <w:r>
        <w:rPr>
          <w:rFonts w:ascii="標楷體" w:eastAsia="標楷體" w:hAnsi="標楷體" w:cs="Helvetica"/>
          <w:szCs w:val="24"/>
          <w:shd w:val="clear" w:color="auto" w:fill="FFFFFF"/>
        </w:rPr>
        <w:t xml:space="preserve"> </w:t>
      </w:r>
      <w:r w:rsidRPr="00351D39">
        <w:rPr>
          <w:rFonts w:ascii="標楷體" w:eastAsia="標楷體" w:hAnsi="標楷體" w:cs="Helvetica"/>
          <w:szCs w:val="24"/>
          <w:shd w:val="clear" w:color="auto" w:fill="FFFFFF"/>
        </w:rPr>
        <w:t>(B)</w:t>
      </w:r>
      <w:r>
        <w:rPr>
          <w:rFonts w:ascii="標楷體" w:eastAsia="標楷體" w:hAnsi="標楷體" w:cs="Helvetica" w:hint="eastAsia"/>
          <w:szCs w:val="24"/>
          <w:shd w:val="clear" w:color="auto" w:fill="FFFFFF"/>
        </w:rPr>
        <w:t>乙丙丁</w:t>
      </w:r>
    </w:p>
    <w:p w14:paraId="2B9675A2" w14:textId="27176F94" w:rsidR="00546744" w:rsidRDefault="0002376A" w:rsidP="00546744">
      <w:pPr>
        <w:pStyle w:val="11"/>
        <w:adjustRightInd w:val="0"/>
        <w:snapToGrid w:val="0"/>
        <w:ind w:leftChars="117" w:left="281" w:firstLine="1"/>
        <w:rPr>
          <w:bCs/>
          <w:szCs w:val="16"/>
        </w:rPr>
      </w:pPr>
      <w:r w:rsidRPr="006A75F2">
        <w:rPr>
          <w:rFonts w:ascii="標楷體" w:eastAsia="標楷體" w:hAnsi="標楷體" w:cs="標楷體"/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302C7E09" wp14:editId="2FD43663">
                <wp:simplePos x="0" y="0"/>
                <wp:positionH relativeFrom="margin">
                  <wp:posOffset>4174490</wp:posOffset>
                </wp:positionH>
                <wp:positionV relativeFrom="paragraph">
                  <wp:posOffset>297815</wp:posOffset>
                </wp:positionV>
                <wp:extent cx="3909060" cy="975360"/>
                <wp:effectExtent l="0" t="0" r="0" b="0"/>
                <wp:wrapSquare wrapText="bothSides"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9060" cy="975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a3"/>
                              <w:tblW w:w="580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704"/>
                              <w:gridCol w:w="1418"/>
                              <w:gridCol w:w="1275"/>
                              <w:gridCol w:w="2410"/>
                            </w:tblGrid>
                            <w:tr w:rsidR="00546744" w14:paraId="72F923E4" w14:textId="77777777" w:rsidTr="006A75F2">
                              <w:tc>
                                <w:tcPr>
                                  <w:tcW w:w="704" w:type="dxa"/>
                                </w:tcPr>
                                <w:p w14:paraId="1A206063" w14:textId="77777777" w:rsidR="00546744" w:rsidRPr="000A4C17" w:rsidRDefault="00546744" w:rsidP="00BA6367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0A4C17">
                                    <w:rPr>
                                      <w:rFonts w:ascii="標楷體" w:eastAsia="標楷體" w:hAnsi="標楷體" w:hint="eastAsia"/>
                                    </w:rPr>
                                    <w:t>項目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</w:tcPr>
                                <w:p w14:paraId="671E817E" w14:textId="77777777" w:rsidR="00546744" w:rsidRPr="000A4C17" w:rsidRDefault="00546744" w:rsidP="00BA6367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0A4C17">
                                    <w:rPr>
                                      <w:rFonts w:ascii="標楷體" w:eastAsia="標楷體" w:hAnsi="標楷體" w:hint="eastAsia"/>
                                    </w:rPr>
                                    <w:t>提出時機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</w:tcPr>
                                <w:p w14:paraId="185A9C36" w14:textId="77777777" w:rsidR="00546744" w:rsidRPr="000A4C17" w:rsidRDefault="00546744" w:rsidP="00BA6367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0A4C17">
                                    <w:rPr>
                                      <w:rFonts w:ascii="標楷體" w:eastAsia="標楷體" w:hAnsi="標楷體" w:hint="eastAsia"/>
                                    </w:rPr>
                                    <w:t>提出形式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</w:tcPr>
                                <w:p w14:paraId="67278A7F" w14:textId="77777777" w:rsidR="00546744" w:rsidRPr="000A4C17" w:rsidRDefault="00546744" w:rsidP="00BA6367">
                                  <w:pPr>
                                    <w:jc w:val="center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0A4C17">
                                    <w:rPr>
                                      <w:rFonts w:ascii="標楷體" w:eastAsia="標楷體" w:hAnsi="標楷體" w:hint="eastAsia"/>
                                    </w:rPr>
                                    <w:t>成立條件</w:t>
                                  </w:r>
                                </w:p>
                              </w:tc>
                            </w:tr>
                            <w:tr w:rsidR="00546744" w14:paraId="54E79198" w14:textId="77777777" w:rsidTr="006A75F2">
                              <w:tc>
                                <w:tcPr>
                                  <w:tcW w:w="704" w:type="dxa"/>
                                </w:tcPr>
                                <w:p w14:paraId="5AE2E866" w14:textId="77777777" w:rsidR="00546744" w:rsidRPr="000A4C17" w:rsidRDefault="00546744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0A4C17">
                                    <w:rPr>
                                      <w:rFonts w:ascii="標楷體" w:eastAsia="標楷體" w:hAnsi="標楷體" w:hint="eastAsia"/>
                                    </w:rPr>
                                    <w:t>提案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</w:tcPr>
                                <w:p w14:paraId="4DFA7396" w14:textId="77777777" w:rsidR="00546744" w:rsidRPr="000A4C17" w:rsidRDefault="00546744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0A4C17">
                                    <w:rPr>
                                      <w:rFonts w:ascii="標楷體" w:eastAsia="標楷體" w:hAnsi="標楷體" w:hint="eastAsia"/>
                                    </w:rPr>
                                    <w:t>(甲)會議前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</w:tcPr>
                                <w:p w14:paraId="1C3115DD" w14:textId="77777777" w:rsidR="00546744" w:rsidRPr="000A4C17" w:rsidRDefault="00546744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0A4C17">
                                    <w:rPr>
                                      <w:rFonts w:ascii="標楷體" w:eastAsia="標楷體" w:hAnsi="標楷體" w:hint="eastAsia"/>
                                    </w:rPr>
                                    <w:t>(乙)口頭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</w:tcPr>
                                <w:p w14:paraId="222086FE" w14:textId="77777777" w:rsidR="00546744" w:rsidRPr="000A4C17" w:rsidRDefault="00546744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0A4C17">
                                    <w:rPr>
                                      <w:rFonts w:ascii="標楷體" w:eastAsia="標楷體" w:hAnsi="標楷體" w:hint="eastAsia"/>
                                    </w:rPr>
                                    <w:t>(丙)須一人以上附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議</w:t>
                                  </w:r>
                                </w:p>
                              </w:tc>
                            </w:tr>
                            <w:tr w:rsidR="00546744" w14:paraId="316E56FE" w14:textId="77777777" w:rsidTr="006A75F2">
                              <w:tc>
                                <w:tcPr>
                                  <w:tcW w:w="704" w:type="dxa"/>
                                </w:tcPr>
                                <w:p w14:paraId="52C94D75" w14:textId="77777777" w:rsidR="00546744" w:rsidRPr="000A4C17" w:rsidRDefault="00546744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0A4C17">
                                    <w:rPr>
                                      <w:rFonts w:ascii="標楷體" w:eastAsia="標楷體" w:hAnsi="標楷體" w:hint="eastAsia"/>
                                    </w:rPr>
                                    <w:t>動議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</w:tcPr>
                                <w:p w14:paraId="0FAD6829" w14:textId="77777777" w:rsidR="00546744" w:rsidRPr="000A4C17" w:rsidRDefault="00546744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(丁)</w:t>
                                  </w:r>
                                  <w:r w:rsidRPr="000A4C17">
                                    <w:rPr>
                                      <w:rFonts w:ascii="標楷體" w:eastAsia="標楷體" w:hAnsi="標楷體" w:hint="eastAsia"/>
                                    </w:rPr>
                                    <w:t>會議中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</w:tcPr>
                                <w:p w14:paraId="0A819A88" w14:textId="77777777" w:rsidR="00546744" w:rsidRPr="000A4C17" w:rsidRDefault="00546744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0A4C17">
                                    <w:rPr>
                                      <w:rFonts w:ascii="標楷體" w:eastAsia="標楷體" w:hAnsi="標楷體" w:hint="eastAsia"/>
                                    </w:rPr>
                                    <w:t>口頭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</w:tcPr>
                                <w:p w14:paraId="2911F846" w14:textId="77777777" w:rsidR="00546744" w:rsidRPr="000A4C17" w:rsidRDefault="00546744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0A4C17">
                                    <w:rPr>
                                      <w:rFonts w:ascii="標楷體" w:eastAsia="標楷體" w:hAnsi="標楷體" w:hint="eastAsia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戊</w:t>
                                  </w:r>
                                  <w:r w:rsidRPr="000A4C17">
                                    <w:rPr>
                                      <w:rFonts w:ascii="標楷體" w:eastAsia="標楷體" w:hAnsi="標楷體" w:hint="eastAsia"/>
                                    </w:rPr>
                                    <w:t>)須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一</w:t>
                                  </w:r>
                                  <w:r w:rsidRPr="000A4C17">
                                    <w:rPr>
                                      <w:rFonts w:ascii="標楷體" w:eastAsia="標楷體" w:hAnsi="標楷體" w:hint="eastAsia"/>
                                    </w:rPr>
                                    <w:t>人以上附議</w:t>
                                  </w:r>
                                </w:p>
                              </w:tc>
                            </w:tr>
                          </w:tbl>
                          <w:p w14:paraId="710C25A3" w14:textId="77777777" w:rsidR="00546744" w:rsidRDefault="00546744" w:rsidP="0054674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2C7E09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328.7pt;margin-top:23.45pt;width:307.8pt;height:76.8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" filled="f" stroked="f">
                <v:textbox>
                  <w:txbxContent>
                    <w:tbl>
                      <w:tblPr>
                        <w:tblStyle w:val="a3"/>
                        <w:tblW w:w="5807" w:type="dxa"/>
                        <w:tblLook w:val="04A0" w:firstRow="1" w:lastRow="0" w:firstColumn="1" w:lastColumn="0" w:noHBand="0" w:noVBand="1"/>
                      </w:tblPr>
                      <w:tblGrid>
                        <w:gridCol w:w="704"/>
                        <w:gridCol w:w="1418"/>
                        <w:gridCol w:w="1275"/>
                        <w:gridCol w:w="2410"/>
                      </w:tblGrid>
                      <w:tr w:rsidR="00546744" w14:paraId="72F923E4" w14:textId="77777777" w:rsidTr="006A75F2">
                        <w:tc>
                          <w:tcPr>
                            <w:tcW w:w="704" w:type="dxa"/>
                          </w:tcPr>
                          <w:p w14:paraId="1A206063" w14:textId="77777777" w:rsidR="00546744" w:rsidRPr="000A4C17" w:rsidRDefault="00546744" w:rsidP="00BA6367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0A4C17">
                              <w:rPr>
                                <w:rFonts w:ascii="標楷體" w:eastAsia="標楷體" w:hAnsi="標楷體" w:hint="eastAsia"/>
                              </w:rPr>
                              <w:t>項目</w:t>
                            </w:r>
                          </w:p>
                        </w:tc>
                        <w:tc>
                          <w:tcPr>
                            <w:tcW w:w="1418" w:type="dxa"/>
                          </w:tcPr>
                          <w:p w14:paraId="671E817E" w14:textId="77777777" w:rsidR="00546744" w:rsidRPr="000A4C17" w:rsidRDefault="00546744" w:rsidP="00BA6367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0A4C17">
                              <w:rPr>
                                <w:rFonts w:ascii="標楷體" w:eastAsia="標楷體" w:hAnsi="標楷體" w:hint="eastAsia"/>
                              </w:rPr>
                              <w:t>提出時機</w:t>
                            </w:r>
                          </w:p>
                        </w:tc>
                        <w:tc>
                          <w:tcPr>
                            <w:tcW w:w="1275" w:type="dxa"/>
                          </w:tcPr>
                          <w:p w14:paraId="185A9C36" w14:textId="77777777" w:rsidR="00546744" w:rsidRPr="000A4C17" w:rsidRDefault="00546744" w:rsidP="00BA6367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0A4C17">
                              <w:rPr>
                                <w:rFonts w:ascii="標楷體" w:eastAsia="標楷體" w:hAnsi="標楷體" w:hint="eastAsia"/>
                              </w:rPr>
                              <w:t>提出形式</w:t>
                            </w:r>
                          </w:p>
                        </w:tc>
                        <w:tc>
                          <w:tcPr>
                            <w:tcW w:w="2410" w:type="dxa"/>
                          </w:tcPr>
                          <w:p w14:paraId="67278A7F" w14:textId="77777777" w:rsidR="00546744" w:rsidRPr="000A4C17" w:rsidRDefault="00546744" w:rsidP="00BA6367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0A4C17">
                              <w:rPr>
                                <w:rFonts w:ascii="標楷體" w:eastAsia="標楷體" w:hAnsi="標楷體" w:hint="eastAsia"/>
                              </w:rPr>
                              <w:t>成立條件</w:t>
                            </w:r>
                          </w:p>
                        </w:tc>
                      </w:tr>
                      <w:tr w:rsidR="00546744" w14:paraId="54E79198" w14:textId="77777777" w:rsidTr="006A75F2">
                        <w:tc>
                          <w:tcPr>
                            <w:tcW w:w="704" w:type="dxa"/>
                          </w:tcPr>
                          <w:p w14:paraId="5AE2E866" w14:textId="77777777" w:rsidR="00546744" w:rsidRPr="000A4C17" w:rsidRDefault="00546744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0A4C17">
                              <w:rPr>
                                <w:rFonts w:ascii="標楷體" w:eastAsia="標楷體" w:hAnsi="標楷體" w:hint="eastAsia"/>
                              </w:rPr>
                              <w:t>提案</w:t>
                            </w:r>
                          </w:p>
                        </w:tc>
                        <w:tc>
                          <w:tcPr>
                            <w:tcW w:w="1418" w:type="dxa"/>
                          </w:tcPr>
                          <w:p w14:paraId="4DFA7396" w14:textId="77777777" w:rsidR="00546744" w:rsidRPr="000A4C17" w:rsidRDefault="00546744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0A4C17">
                              <w:rPr>
                                <w:rFonts w:ascii="標楷體" w:eastAsia="標楷體" w:hAnsi="標楷體" w:hint="eastAsia"/>
                              </w:rPr>
                              <w:t>(甲)會議前</w:t>
                            </w:r>
                          </w:p>
                        </w:tc>
                        <w:tc>
                          <w:tcPr>
                            <w:tcW w:w="1275" w:type="dxa"/>
                          </w:tcPr>
                          <w:p w14:paraId="1C3115DD" w14:textId="77777777" w:rsidR="00546744" w:rsidRPr="000A4C17" w:rsidRDefault="00546744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0A4C17">
                              <w:rPr>
                                <w:rFonts w:ascii="標楷體" w:eastAsia="標楷體" w:hAnsi="標楷體" w:hint="eastAsia"/>
                              </w:rPr>
                              <w:t>(乙)口頭</w:t>
                            </w:r>
                          </w:p>
                        </w:tc>
                        <w:tc>
                          <w:tcPr>
                            <w:tcW w:w="2410" w:type="dxa"/>
                          </w:tcPr>
                          <w:p w14:paraId="222086FE" w14:textId="77777777" w:rsidR="00546744" w:rsidRPr="000A4C17" w:rsidRDefault="00546744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0A4C17">
                              <w:rPr>
                                <w:rFonts w:ascii="標楷體" w:eastAsia="標楷體" w:hAnsi="標楷體" w:hint="eastAsia"/>
                              </w:rPr>
                              <w:t>(丙)須一人以上附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議</w:t>
                            </w:r>
                          </w:p>
                        </w:tc>
                      </w:tr>
                      <w:tr w:rsidR="00546744" w14:paraId="316E56FE" w14:textId="77777777" w:rsidTr="006A75F2">
                        <w:tc>
                          <w:tcPr>
                            <w:tcW w:w="704" w:type="dxa"/>
                          </w:tcPr>
                          <w:p w14:paraId="52C94D75" w14:textId="77777777" w:rsidR="00546744" w:rsidRPr="000A4C17" w:rsidRDefault="00546744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0A4C17">
                              <w:rPr>
                                <w:rFonts w:ascii="標楷體" w:eastAsia="標楷體" w:hAnsi="標楷體" w:hint="eastAsia"/>
                              </w:rPr>
                              <w:t>動議</w:t>
                            </w:r>
                          </w:p>
                        </w:tc>
                        <w:tc>
                          <w:tcPr>
                            <w:tcW w:w="1418" w:type="dxa"/>
                          </w:tcPr>
                          <w:p w14:paraId="0FAD6829" w14:textId="77777777" w:rsidR="00546744" w:rsidRPr="000A4C17" w:rsidRDefault="00546744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(丁)</w:t>
                            </w:r>
                            <w:r w:rsidRPr="000A4C17">
                              <w:rPr>
                                <w:rFonts w:ascii="標楷體" w:eastAsia="標楷體" w:hAnsi="標楷體" w:hint="eastAsia"/>
                              </w:rPr>
                              <w:t>會議中</w:t>
                            </w:r>
                          </w:p>
                        </w:tc>
                        <w:tc>
                          <w:tcPr>
                            <w:tcW w:w="1275" w:type="dxa"/>
                          </w:tcPr>
                          <w:p w14:paraId="0A819A88" w14:textId="77777777" w:rsidR="00546744" w:rsidRPr="000A4C17" w:rsidRDefault="00546744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0A4C17">
                              <w:rPr>
                                <w:rFonts w:ascii="標楷體" w:eastAsia="標楷體" w:hAnsi="標楷體" w:hint="eastAsia"/>
                              </w:rPr>
                              <w:t>口頭</w:t>
                            </w:r>
                          </w:p>
                        </w:tc>
                        <w:tc>
                          <w:tcPr>
                            <w:tcW w:w="2410" w:type="dxa"/>
                          </w:tcPr>
                          <w:p w14:paraId="2911F846" w14:textId="77777777" w:rsidR="00546744" w:rsidRPr="000A4C17" w:rsidRDefault="00546744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0A4C17">
                              <w:rPr>
                                <w:rFonts w:ascii="標楷體" w:eastAsia="標楷體" w:hAnsi="標楷體" w:hint="eastAsia"/>
                              </w:rPr>
                              <w:t>(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戊</w:t>
                            </w:r>
                            <w:r w:rsidRPr="000A4C17">
                              <w:rPr>
                                <w:rFonts w:ascii="標楷體" w:eastAsia="標楷體" w:hAnsi="標楷體" w:hint="eastAsia"/>
                              </w:rPr>
                              <w:t>)須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一</w:t>
                            </w:r>
                            <w:r w:rsidRPr="000A4C17">
                              <w:rPr>
                                <w:rFonts w:ascii="標楷體" w:eastAsia="標楷體" w:hAnsi="標楷體" w:hint="eastAsia"/>
                              </w:rPr>
                              <w:t>人以上附議</w:t>
                            </w:r>
                          </w:p>
                        </w:tc>
                      </w:tr>
                    </w:tbl>
                    <w:p w14:paraId="710C25A3" w14:textId="77777777" w:rsidR="00546744" w:rsidRDefault="00546744" w:rsidP="00546744"/>
                  </w:txbxContent>
                </v:textbox>
                <w10:wrap type="square" anchorx="margin"/>
              </v:shape>
            </w:pict>
          </mc:Fallback>
        </mc:AlternateContent>
      </w:r>
      <w:r w:rsidR="00546744" w:rsidRPr="00351D39">
        <w:rPr>
          <w:rFonts w:ascii="標楷體" w:eastAsia="標楷體" w:hAnsi="標楷體" w:cs="Helvetica" w:hint="eastAsia"/>
          <w:shd w:val="clear" w:color="auto" w:fill="FFFFFF"/>
        </w:rPr>
        <w:t>(</w:t>
      </w:r>
      <w:r w:rsidR="00546744" w:rsidRPr="00351D39">
        <w:rPr>
          <w:rFonts w:ascii="標楷體" w:eastAsia="標楷體" w:hAnsi="標楷體" w:cs="Helvetica"/>
          <w:shd w:val="clear" w:color="auto" w:fill="FFFFFF"/>
        </w:rPr>
        <w:t>C)</w:t>
      </w:r>
      <w:r w:rsidR="00546744">
        <w:rPr>
          <w:rFonts w:ascii="標楷體" w:eastAsia="標楷體" w:hAnsi="標楷體" w:cs="Helvetica" w:hint="eastAsia"/>
          <w:shd w:val="clear" w:color="auto" w:fill="FFFFFF"/>
        </w:rPr>
        <w:t>丙丁戊</w:t>
      </w:r>
      <w:r w:rsidR="00546744" w:rsidRPr="00351D39">
        <w:rPr>
          <w:rFonts w:ascii="標楷體" w:eastAsia="標楷體" w:hAnsi="標楷體" w:cs="Helvetica"/>
          <w:shd w:val="clear" w:color="auto" w:fill="FFFFFF"/>
        </w:rPr>
        <w:t xml:space="preserve">          (D)</w:t>
      </w:r>
      <w:r w:rsidR="00546744">
        <w:rPr>
          <w:rFonts w:ascii="標楷體" w:eastAsia="標楷體" w:hAnsi="標楷體" w:cs="Helvetica" w:hint="eastAsia"/>
          <w:shd w:val="clear" w:color="auto" w:fill="FFFFFF"/>
        </w:rPr>
        <w:t>甲丁戊</w:t>
      </w:r>
    </w:p>
    <w:p w14:paraId="1E0BDC44" w14:textId="2E0F9345" w:rsidR="00546744" w:rsidRPr="00351D39" w:rsidRDefault="00546744" w:rsidP="00546744">
      <w:pPr>
        <w:spacing w:beforeLines="50" w:before="180" w:line="360" w:lineRule="exact"/>
        <w:ind w:left="425" w:hangingChars="177" w:hanging="425"/>
        <w:rPr>
          <w:rFonts w:ascii="標楷體" w:eastAsia="標楷體" w:hAnsi="標楷體" w:cs="Arial"/>
          <w:szCs w:val="24"/>
          <w:shd w:val="clear" w:color="auto" w:fill="FFFFFF"/>
        </w:rPr>
      </w:pPr>
      <w:r w:rsidRPr="006E66E3">
        <w:rPr>
          <w:rFonts w:ascii="標楷體" w:eastAsia="標楷體" w:hAnsi="標楷體" w:cs="標楷體"/>
          <w:noProof/>
          <w:szCs w:val="24"/>
        </w:rPr>
        <w:drawing>
          <wp:anchor distT="0" distB="0" distL="114300" distR="114300" simplePos="0" relativeHeight="251673600" behindDoc="0" locked="0" layoutInCell="1" allowOverlap="1" wp14:anchorId="187CEAE2" wp14:editId="331B2A6D">
            <wp:simplePos x="0" y="0"/>
            <wp:positionH relativeFrom="column">
              <wp:posOffset>2495550</wp:posOffset>
            </wp:positionH>
            <wp:positionV relativeFrom="paragraph">
              <wp:posOffset>1406525</wp:posOffset>
            </wp:positionV>
            <wp:extent cx="1561465" cy="2156460"/>
            <wp:effectExtent l="0" t="0" r="635" b="0"/>
            <wp:wrapThrough wrapText="bothSides">
              <wp:wrapPolygon edited="0">
                <wp:start x="0" y="0"/>
                <wp:lineTo x="0" y="21371"/>
                <wp:lineTo x="21345" y="21371"/>
                <wp:lineTo x="21345" y="0"/>
                <wp:lineTo x="0" y="0"/>
              </wp:wrapPolygon>
            </wp:wrapThrough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1465" cy="2156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bCs/>
          <w:szCs w:val="16"/>
        </w:rPr>
        <w:t>49.</w:t>
      </w:r>
      <w:r w:rsidRPr="00546744">
        <w:rPr>
          <w:rFonts w:ascii="標楷體" w:eastAsia="標楷體" w:hAnsi="標楷體" w:cs="標楷體" w:hint="eastAsia"/>
          <w:szCs w:val="24"/>
        </w:rPr>
        <w:t xml:space="preserve"> </w:t>
      </w:r>
      <w:r>
        <w:rPr>
          <w:rFonts w:ascii="標楷體" w:eastAsia="標楷體" w:hAnsi="標楷體" w:cs="標楷體" w:hint="eastAsia"/>
          <w:szCs w:val="24"/>
        </w:rPr>
        <w:t>右表為台灣政府各時期對原住民的稱呼。請問：自國民政府來台後，名稱改變的原因應為下列何者？</w:t>
      </w:r>
    </w:p>
    <w:p w14:paraId="480DD80C" w14:textId="6A5208BA" w:rsidR="00546744" w:rsidRPr="00351D39" w:rsidRDefault="00546744" w:rsidP="00546744">
      <w:pPr>
        <w:spacing w:line="360" w:lineRule="exact"/>
        <w:ind w:firstLineChars="118" w:firstLine="283"/>
        <w:rPr>
          <w:rFonts w:ascii="標楷體" w:eastAsia="標楷體" w:hAnsi="標楷體" w:cs="Helvetica"/>
          <w:szCs w:val="24"/>
          <w:shd w:val="clear" w:color="auto" w:fill="FFFFFF"/>
        </w:rPr>
      </w:pPr>
      <w:r w:rsidRPr="00351D39">
        <w:rPr>
          <w:rFonts w:ascii="標楷體" w:eastAsia="標楷體" w:hAnsi="標楷體" w:cs="Helvetica" w:hint="eastAsia"/>
          <w:szCs w:val="24"/>
          <w:shd w:val="clear" w:color="auto" w:fill="FFFFFF"/>
        </w:rPr>
        <w:t>(A</w:t>
      </w:r>
      <w:r w:rsidRPr="00351D39">
        <w:rPr>
          <w:rFonts w:ascii="標楷體" w:eastAsia="標楷體" w:hAnsi="標楷體" w:cs="Helvetica"/>
          <w:szCs w:val="24"/>
          <w:shd w:val="clear" w:color="auto" w:fill="FFFFFF"/>
        </w:rPr>
        <w:t>)</w:t>
      </w:r>
      <w:r>
        <w:rPr>
          <w:rFonts w:ascii="標楷體" w:eastAsia="標楷體" w:hAnsi="標楷體" w:cs="Helvetica" w:hint="eastAsia"/>
          <w:szCs w:val="24"/>
          <w:shd w:val="clear" w:color="auto" w:fill="FFFFFF"/>
        </w:rPr>
        <w:t>隨著政府的更替而修改</w:t>
      </w:r>
    </w:p>
    <w:p w14:paraId="562618CD" w14:textId="2C3E9DD1" w:rsidR="00546744" w:rsidRPr="00351D39" w:rsidRDefault="00546744" w:rsidP="00546744">
      <w:pPr>
        <w:spacing w:line="360" w:lineRule="exact"/>
        <w:ind w:firstLineChars="118" w:firstLine="283"/>
        <w:rPr>
          <w:rFonts w:ascii="標楷體" w:eastAsia="標楷體" w:hAnsi="標楷體" w:cs="Helvetica"/>
          <w:szCs w:val="24"/>
          <w:shd w:val="clear" w:color="auto" w:fill="FFFFFF"/>
        </w:rPr>
      </w:pPr>
      <w:r w:rsidRPr="00351D39">
        <w:rPr>
          <w:rFonts w:ascii="標楷體" w:eastAsia="標楷體" w:hAnsi="標楷體" w:cs="Helvetica"/>
          <w:szCs w:val="24"/>
          <w:shd w:val="clear" w:color="auto" w:fill="FFFFFF"/>
        </w:rPr>
        <w:t>(B)</w:t>
      </w:r>
      <w:r>
        <w:rPr>
          <w:rFonts w:ascii="標楷體" w:eastAsia="標楷體" w:hAnsi="標楷體" w:cs="Helvetica" w:hint="eastAsia"/>
          <w:szCs w:val="24"/>
          <w:shd w:val="clear" w:color="auto" w:fill="FFFFFF"/>
        </w:rPr>
        <w:t>社區居民自行規定名稱</w:t>
      </w:r>
    </w:p>
    <w:p w14:paraId="0E926584" w14:textId="77777777" w:rsidR="00546744" w:rsidRDefault="00546744" w:rsidP="00546744">
      <w:pPr>
        <w:spacing w:line="360" w:lineRule="exact"/>
        <w:ind w:leftChars="118" w:left="708" w:hangingChars="177" w:hanging="425"/>
        <w:rPr>
          <w:rFonts w:ascii="標楷體" w:eastAsia="標楷體" w:hAnsi="標楷體" w:cs="Helvetica"/>
          <w:szCs w:val="24"/>
          <w:shd w:val="clear" w:color="auto" w:fill="FFFFFF"/>
        </w:rPr>
      </w:pPr>
      <w:r w:rsidRPr="00351D39">
        <w:rPr>
          <w:rFonts w:ascii="標楷體" w:eastAsia="標楷體" w:hAnsi="標楷體" w:cs="Helvetica" w:hint="eastAsia"/>
          <w:szCs w:val="24"/>
          <w:shd w:val="clear" w:color="auto" w:fill="FFFFFF"/>
        </w:rPr>
        <w:t>(</w:t>
      </w:r>
      <w:r w:rsidRPr="00351D39">
        <w:rPr>
          <w:rFonts w:ascii="標楷體" w:eastAsia="標楷體" w:hAnsi="標楷體" w:cs="Helvetica"/>
          <w:szCs w:val="24"/>
          <w:shd w:val="clear" w:color="auto" w:fill="FFFFFF"/>
        </w:rPr>
        <w:t>C)</w:t>
      </w:r>
      <w:r>
        <w:rPr>
          <w:rFonts w:ascii="標楷體" w:eastAsia="標楷體" w:hAnsi="標楷體" w:cs="Helvetica" w:hint="eastAsia"/>
          <w:szCs w:val="24"/>
          <w:shd w:val="clear" w:color="auto" w:fill="FFFFFF"/>
        </w:rPr>
        <w:t>原住民族透過社會運動向政府要求正名</w:t>
      </w:r>
    </w:p>
    <w:p w14:paraId="214D21CB" w14:textId="5EE43CEA" w:rsidR="00546744" w:rsidRDefault="00546744" w:rsidP="00546744">
      <w:pPr>
        <w:spacing w:line="360" w:lineRule="exact"/>
        <w:ind w:firstLineChars="118" w:firstLine="283"/>
        <w:rPr>
          <w:rFonts w:ascii="標楷體" w:eastAsia="標楷體" w:hAnsi="標楷體" w:cs="Helvetica"/>
          <w:szCs w:val="24"/>
          <w:shd w:val="clear" w:color="auto" w:fill="FFFFFF"/>
        </w:rPr>
      </w:pPr>
      <w:r w:rsidRPr="00351D39">
        <w:rPr>
          <w:rFonts w:ascii="標楷體" w:eastAsia="標楷體" w:hAnsi="標楷體" w:cs="Helvetica"/>
          <w:szCs w:val="24"/>
          <w:shd w:val="clear" w:color="auto" w:fill="FFFFFF"/>
        </w:rPr>
        <w:t>(D)</w:t>
      </w:r>
      <w:r>
        <w:rPr>
          <w:rFonts w:ascii="標楷體" w:eastAsia="標楷體" w:hAnsi="標楷體" w:cs="Helvetica" w:hint="eastAsia"/>
          <w:szCs w:val="24"/>
          <w:shd w:val="clear" w:color="auto" w:fill="FFFFFF"/>
        </w:rPr>
        <w:t>原住民行使自治權力</w:t>
      </w:r>
      <w:r w:rsidRPr="00351D39">
        <w:rPr>
          <w:rFonts w:ascii="標楷體" w:eastAsia="標楷體" w:hAnsi="標楷體" w:cs="Helvetica" w:hint="eastAsia"/>
          <w:szCs w:val="24"/>
          <w:shd w:val="clear" w:color="auto" w:fill="FFFFFF"/>
        </w:rPr>
        <w:t>。</w:t>
      </w:r>
    </w:p>
    <w:p w14:paraId="024B40F8" w14:textId="1D0398F4" w:rsidR="00D346FF" w:rsidRPr="00546744" w:rsidRDefault="00D346FF" w:rsidP="00D346FF">
      <w:pPr>
        <w:pStyle w:val="11"/>
        <w:adjustRightInd w:val="0"/>
        <w:snapToGrid w:val="0"/>
        <w:spacing w:beforeLines="50" w:before="180"/>
        <w:rPr>
          <w:bCs/>
          <w:szCs w:val="16"/>
        </w:rPr>
      </w:pPr>
    </w:p>
    <w:p w14:paraId="748E3CEF" w14:textId="6A74318E" w:rsidR="00546744" w:rsidRPr="00351D39" w:rsidRDefault="00546744" w:rsidP="0002376A">
      <w:pPr>
        <w:spacing w:beforeLines="50" w:before="180" w:line="360" w:lineRule="exact"/>
        <w:ind w:left="357" w:hanging="357"/>
        <w:rPr>
          <w:rFonts w:ascii="標楷體" w:eastAsia="標楷體" w:hAnsi="標楷體" w:cs="Helvetica"/>
          <w:color w:val="000000" w:themeColor="text1"/>
          <w:szCs w:val="24"/>
        </w:rPr>
      </w:pPr>
      <w:r>
        <w:rPr>
          <w:rFonts w:hint="eastAsia"/>
          <w:bCs/>
          <w:szCs w:val="16"/>
        </w:rPr>
        <w:t>50.</w:t>
      </w:r>
      <w:r w:rsidRPr="00351D39">
        <w:rPr>
          <w:rFonts w:ascii="標楷體" w:eastAsia="標楷體" w:hAnsi="標楷體" w:hint="eastAsia"/>
          <w:color w:val="000000" w:themeColor="text1"/>
          <w:spacing w:val="15"/>
          <w:szCs w:val="24"/>
        </w:rPr>
        <w:t>今年</w:t>
      </w:r>
      <w:r>
        <w:rPr>
          <w:rFonts w:ascii="標楷體" w:eastAsia="標楷體" w:hAnsi="標楷體" w:hint="eastAsia"/>
          <w:color w:val="000000" w:themeColor="text1"/>
          <w:spacing w:val="15"/>
          <w:szCs w:val="24"/>
        </w:rPr>
        <w:t>因</w:t>
      </w:r>
      <w:r w:rsidRPr="00351D39">
        <w:rPr>
          <w:rFonts w:ascii="標楷體" w:eastAsia="標楷體" w:hAnsi="標楷體" w:hint="eastAsia"/>
          <w:color w:val="000000" w:themeColor="text1"/>
          <w:spacing w:val="15"/>
          <w:szCs w:val="24"/>
        </w:rPr>
        <w:t>0403大地震</w:t>
      </w:r>
      <w:r>
        <w:rPr>
          <w:rFonts w:ascii="標楷體" w:eastAsia="標楷體" w:hAnsi="標楷體" w:hint="eastAsia"/>
          <w:color w:val="000000" w:themeColor="text1"/>
          <w:spacing w:val="15"/>
          <w:szCs w:val="24"/>
        </w:rPr>
        <w:t>及</w:t>
      </w:r>
      <w:r w:rsidRPr="00351D39">
        <w:rPr>
          <w:rFonts w:ascii="標楷體" w:eastAsia="標楷體" w:hAnsi="標楷體" w:hint="eastAsia"/>
          <w:color w:val="000000" w:themeColor="text1"/>
          <w:spacing w:val="15"/>
          <w:szCs w:val="24"/>
        </w:rPr>
        <w:t>強颱多次造成蘇花路廊、鐵路北迴線交通中斷，凸顯對道路安全的急迫性。</w:t>
      </w:r>
      <w:r>
        <w:rPr>
          <w:rFonts w:ascii="標楷體" w:eastAsia="標楷體" w:hAnsi="標楷體" w:hint="eastAsia"/>
          <w:color w:val="000000" w:themeColor="text1"/>
          <w:spacing w:val="15"/>
          <w:szCs w:val="24"/>
        </w:rPr>
        <w:t>近日</w:t>
      </w:r>
      <w:r w:rsidRPr="001B1918">
        <w:rPr>
          <w:rFonts w:ascii="標楷體" w:eastAsia="標楷體" w:hAnsi="標楷體" w:hint="eastAsia"/>
          <w:color w:val="000000" w:themeColor="text1"/>
          <w:spacing w:val="15"/>
          <w:szCs w:val="24"/>
        </w:rPr>
        <w:t>蘇花公路安全提升計畫</w:t>
      </w:r>
      <w:r>
        <w:rPr>
          <w:rFonts w:ascii="標楷體" w:eastAsia="標楷體" w:hAnsi="標楷體" w:hint="eastAsia"/>
          <w:color w:val="000000" w:themeColor="text1"/>
          <w:spacing w:val="15"/>
          <w:szCs w:val="24"/>
        </w:rPr>
        <w:t>再次提出，</w:t>
      </w:r>
      <w:r w:rsidRPr="00351D39">
        <w:rPr>
          <w:rFonts w:ascii="標楷體" w:eastAsia="標楷體" w:hAnsi="標楷體" w:hint="eastAsia"/>
          <w:color w:val="000000" w:themeColor="text1"/>
          <w:spacing w:val="15"/>
          <w:szCs w:val="24"/>
        </w:rPr>
        <w:t>根據原住民族基本法等規定，</w:t>
      </w:r>
      <w:r w:rsidRPr="002B4E95">
        <w:rPr>
          <w:rFonts w:ascii="標楷體" w:eastAsia="標楷體" w:hAnsi="標楷體" w:cs="Arial"/>
          <w:color w:val="000000" w:themeColor="text1"/>
          <w:szCs w:val="24"/>
          <w:shd w:val="clear" w:color="auto" w:fill="FFFFFF"/>
        </w:rPr>
        <w:t>蘇花公路安全提升計畫</w:t>
      </w:r>
      <w:r w:rsidRPr="00351D39">
        <w:rPr>
          <w:rFonts w:ascii="標楷體" w:eastAsia="標楷體" w:hAnsi="標楷體" w:hint="eastAsia"/>
          <w:color w:val="000000" w:themeColor="text1"/>
          <w:spacing w:val="15"/>
          <w:szCs w:val="24"/>
        </w:rPr>
        <w:t>必須諮商</w:t>
      </w:r>
      <w:r>
        <w:rPr>
          <w:rFonts w:ascii="標楷體" w:eastAsia="標楷體" w:hAnsi="標楷體" w:hint="eastAsia"/>
          <w:color w:val="000000" w:themeColor="text1"/>
          <w:spacing w:val="15"/>
          <w:szCs w:val="24"/>
        </w:rPr>
        <w:t>並</w:t>
      </w:r>
      <w:r w:rsidRPr="00351D39">
        <w:rPr>
          <w:rFonts w:ascii="標楷體" w:eastAsia="標楷體" w:hAnsi="標楷體" w:hint="eastAsia"/>
          <w:color w:val="000000" w:themeColor="text1"/>
          <w:spacing w:val="15"/>
          <w:szCs w:val="24"/>
        </w:rPr>
        <w:t>取得</w:t>
      </w:r>
      <w:r w:rsidRPr="00EC4FC8">
        <w:rPr>
          <w:rFonts w:ascii="標楷體" w:eastAsia="標楷體" w:hAnsi="標楷體" w:hint="eastAsia"/>
          <w:color w:val="000000" w:themeColor="text1"/>
          <w:spacing w:val="15"/>
          <w:szCs w:val="24"/>
          <w:u w:val="single"/>
        </w:rPr>
        <w:t>沿線關係部落同意才能發包動工，目前宜花共5個部落早已點頭</w:t>
      </w:r>
      <w:r w:rsidRPr="00351D39">
        <w:rPr>
          <w:rFonts w:ascii="標楷體" w:eastAsia="標楷體" w:hAnsi="標楷體" w:hint="eastAsia"/>
          <w:color w:val="000000" w:themeColor="text1"/>
          <w:spacing w:val="15"/>
          <w:szCs w:val="24"/>
        </w:rPr>
        <w:t>，僅</w:t>
      </w:r>
      <w:r>
        <w:rPr>
          <w:rFonts w:ascii="標楷體" w:eastAsia="標楷體" w:hAnsi="標楷體" w:hint="eastAsia"/>
          <w:color w:val="000000" w:themeColor="text1"/>
          <w:spacing w:val="15"/>
          <w:szCs w:val="24"/>
        </w:rPr>
        <w:t>剩下</w:t>
      </w:r>
      <w:r w:rsidRPr="00351D39">
        <w:rPr>
          <w:rFonts w:ascii="標楷體" w:eastAsia="標楷體" w:hAnsi="標楷體" w:hint="eastAsia"/>
          <w:color w:val="000000" w:themeColor="text1"/>
          <w:spacing w:val="15"/>
          <w:szCs w:val="24"/>
        </w:rPr>
        <w:t>花蓮和平到和中</w:t>
      </w:r>
      <w:r>
        <w:rPr>
          <w:rFonts w:ascii="標楷體" w:eastAsia="標楷體" w:hAnsi="標楷體" w:hint="eastAsia"/>
          <w:color w:val="000000" w:themeColor="text1"/>
          <w:spacing w:val="15"/>
          <w:szCs w:val="24"/>
        </w:rPr>
        <w:t>段</w:t>
      </w:r>
      <w:r w:rsidRPr="00351D39">
        <w:rPr>
          <w:rFonts w:ascii="標楷體" w:eastAsia="標楷體" w:hAnsi="標楷體" w:hint="eastAsia"/>
          <w:color w:val="000000" w:themeColor="text1"/>
          <w:spacing w:val="15"/>
          <w:szCs w:val="24"/>
        </w:rPr>
        <w:t>，兩部落去年接連因出席戶數不足流會。</w:t>
      </w:r>
      <w:r>
        <w:rPr>
          <w:rFonts w:ascii="標楷體" w:eastAsia="標楷體" w:hAnsi="標楷體" w:hint="eastAsia"/>
          <w:color w:val="000000" w:themeColor="text1"/>
          <w:spacing w:val="15"/>
          <w:szCs w:val="24"/>
        </w:rPr>
        <w:t>依據畫線的部份。請問，部落須經○○決議，並獲得大多數居民同意方能執行，請問○○應為下列何者？</w:t>
      </w:r>
      <w:r w:rsidRPr="00351D39">
        <w:rPr>
          <w:rFonts w:ascii="標楷體" w:eastAsia="標楷體" w:hAnsi="標楷體" w:cs="Helvetica"/>
          <w:color w:val="000000" w:themeColor="text1"/>
          <w:szCs w:val="24"/>
        </w:rPr>
        <w:t xml:space="preserve"> </w:t>
      </w:r>
    </w:p>
    <w:p w14:paraId="0FC48BF2" w14:textId="73DE464A" w:rsidR="00546744" w:rsidRPr="00351D39" w:rsidRDefault="00546744" w:rsidP="00546744">
      <w:pPr>
        <w:tabs>
          <w:tab w:val="left" w:pos="2410"/>
          <w:tab w:val="left" w:pos="2552"/>
          <w:tab w:val="left" w:pos="2835"/>
        </w:tabs>
        <w:spacing w:line="360" w:lineRule="exact"/>
        <w:ind w:leftChars="100" w:left="240" w:firstLineChars="18" w:firstLine="43"/>
        <w:rPr>
          <w:rFonts w:ascii="標楷體" w:eastAsia="標楷體" w:hAnsi="標楷體" w:cs="Helvetica"/>
          <w:szCs w:val="24"/>
          <w:shd w:val="clear" w:color="auto" w:fill="FFFFFF"/>
        </w:rPr>
      </w:pPr>
      <w:r w:rsidRPr="00351D39">
        <w:rPr>
          <w:rFonts w:ascii="標楷體" w:eastAsia="標楷體" w:hAnsi="標楷體" w:cs="Helvetica" w:hint="eastAsia"/>
          <w:szCs w:val="24"/>
          <w:shd w:val="clear" w:color="auto" w:fill="FFFFFF"/>
        </w:rPr>
        <w:t>(A</w:t>
      </w:r>
      <w:r w:rsidRPr="00351D39">
        <w:rPr>
          <w:rFonts w:ascii="標楷體" w:eastAsia="標楷體" w:hAnsi="標楷體" w:cs="Helvetica"/>
          <w:szCs w:val="24"/>
          <w:shd w:val="clear" w:color="auto" w:fill="FFFFFF"/>
        </w:rPr>
        <w:t>)</w:t>
      </w:r>
      <w:r>
        <w:rPr>
          <w:rFonts w:ascii="標楷體" w:eastAsia="標楷體" w:hAnsi="標楷體" w:cs="Helvetica" w:hint="eastAsia"/>
          <w:szCs w:val="24"/>
          <w:shd w:val="clear" w:color="auto" w:fill="FFFFFF"/>
        </w:rPr>
        <w:t>花蓮縣政府</w:t>
      </w:r>
      <w:r w:rsidRPr="00351D39">
        <w:rPr>
          <w:rFonts w:ascii="標楷體" w:eastAsia="標楷體" w:hAnsi="標楷體" w:cs="Helvetica" w:hint="eastAsia"/>
          <w:szCs w:val="24"/>
          <w:shd w:val="clear" w:color="auto" w:fill="FFFFFF"/>
        </w:rPr>
        <w:t xml:space="preserve"> </w:t>
      </w:r>
      <w:r w:rsidRPr="00351D39">
        <w:rPr>
          <w:rFonts w:ascii="標楷體" w:eastAsia="標楷體" w:hAnsi="標楷體" w:cs="Helvetica"/>
          <w:szCs w:val="24"/>
          <w:shd w:val="clear" w:color="auto" w:fill="FFFFFF"/>
        </w:rPr>
        <w:t xml:space="preserve">     </w:t>
      </w:r>
      <w:r w:rsidR="0002376A">
        <w:rPr>
          <w:rFonts w:ascii="標楷體" w:eastAsia="標楷體" w:hAnsi="標楷體" w:cs="Helvetica" w:hint="eastAsia"/>
          <w:szCs w:val="24"/>
          <w:shd w:val="clear" w:color="auto" w:fill="FFFFFF"/>
        </w:rPr>
        <w:t xml:space="preserve"> </w:t>
      </w:r>
      <w:r w:rsidRPr="00351D39">
        <w:rPr>
          <w:rFonts w:ascii="標楷體" w:eastAsia="標楷體" w:hAnsi="標楷體" w:cs="Helvetica"/>
          <w:szCs w:val="24"/>
          <w:shd w:val="clear" w:color="auto" w:fill="FFFFFF"/>
        </w:rPr>
        <w:t xml:space="preserve"> </w:t>
      </w:r>
      <w:r w:rsidR="0072782F">
        <w:rPr>
          <w:rFonts w:ascii="標楷體" w:eastAsia="標楷體" w:hAnsi="標楷體" w:cs="Helvetica" w:hint="eastAsia"/>
          <w:szCs w:val="24"/>
          <w:shd w:val="clear" w:color="auto" w:fill="FFFFFF"/>
        </w:rPr>
        <w:t xml:space="preserve"> </w:t>
      </w:r>
      <w:r w:rsidRPr="00351D39">
        <w:rPr>
          <w:rFonts w:ascii="標楷體" w:eastAsia="標楷體" w:hAnsi="標楷體" w:cs="Helvetica"/>
          <w:szCs w:val="24"/>
          <w:shd w:val="clear" w:color="auto" w:fill="FFFFFF"/>
        </w:rPr>
        <w:t>(B)</w:t>
      </w:r>
      <w:r>
        <w:rPr>
          <w:rFonts w:ascii="標楷體" w:eastAsia="標楷體" w:hAnsi="標楷體" w:cs="Helvetica" w:hint="eastAsia"/>
          <w:szCs w:val="24"/>
          <w:shd w:val="clear" w:color="auto" w:fill="FFFFFF"/>
        </w:rPr>
        <w:t>社區管理委員會</w:t>
      </w:r>
      <w:r w:rsidRPr="00351D39">
        <w:rPr>
          <w:rFonts w:ascii="標楷體" w:eastAsia="標楷體" w:hAnsi="標楷體" w:cs="Helvetica" w:hint="eastAsia"/>
          <w:szCs w:val="24"/>
          <w:shd w:val="clear" w:color="auto" w:fill="FFFFFF"/>
        </w:rPr>
        <w:t xml:space="preserve"> </w:t>
      </w:r>
    </w:p>
    <w:p w14:paraId="00576537" w14:textId="313B8563" w:rsidR="00D346FF" w:rsidRDefault="00546744" w:rsidP="00546744">
      <w:pPr>
        <w:pStyle w:val="11"/>
        <w:adjustRightInd w:val="0"/>
        <w:snapToGrid w:val="0"/>
        <w:ind w:firstLineChars="118" w:firstLine="283"/>
        <w:rPr>
          <w:bCs/>
          <w:szCs w:val="16"/>
        </w:rPr>
      </w:pPr>
      <w:r w:rsidRPr="00351D39">
        <w:rPr>
          <w:rFonts w:ascii="標楷體" w:eastAsia="標楷體" w:hAnsi="標楷體" w:cs="Helvetica" w:hint="eastAsia"/>
          <w:shd w:val="clear" w:color="auto" w:fill="FFFFFF"/>
        </w:rPr>
        <w:t>(</w:t>
      </w:r>
      <w:r w:rsidRPr="00351D39">
        <w:rPr>
          <w:rFonts w:ascii="標楷體" w:eastAsia="標楷體" w:hAnsi="標楷體" w:cs="Helvetica"/>
          <w:shd w:val="clear" w:color="auto" w:fill="FFFFFF"/>
        </w:rPr>
        <w:t>C)</w:t>
      </w:r>
      <w:r>
        <w:rPr>
          <w:rFonts w:ascii="標楷體" w:eastAsia="標楷體" w:hAnsi="標楷體" w:cs="Helvetica" w:hint="eastAsia"/>
          <w:shd w:val="clear" w:color="auto" w:fill="FFFFFF"/>
        </w:rPr>
        <w:t>原住民族委員會</w:t>
      </w:r>
      <w:r w:rsidRPr="00351D39">
        <w:rPr>
          <w:rFonts w:ascii="標楷體" w:eastAsia="標楷體" w:hAnsi="標楷體" w:cs="Helvetica"/>
          <w:shd w:val="clear" w:color="auto" w:fill="FFFFFF"/>
        </w:rPr>
        <w:t xml:space="preserve"> </w:t>
      </w:r>
      <w:r w:rsidR="0002376A">
        <w:rPr>
          <w:rFonts w:ascii="標楷體" w:eastAsia="標楷體" w:hAnsi="標楷體" w:cs="Helvetica" w:hint="eastAsia"/>
          <w:shd w:val="clear" w:color="auto" w:fill="FFFFFF"/>
        </w:rPr>
        <w:t xml:space="preserve"> </w:t>
      </w:r>
      <w:r w:rsidR="0072782F">
        <w:rPr>
          <w:rFonts w:ascii="標楷體" w:eastAsia="標楷體" w:hAnsi="標楷體" w:cs="Helvetica" w:hint="eastAsia"/>
          <w:shd w:val="clear" w:color="auto" w:fill="FFFFFF"/>
        </w:rPr>
        <w:t xml:space="preserve"> </w:t>
      </w:r>
      <w:r w:rsidRPr="00351D39">
        <w:rPr>
          <w:rFonts w:ascii="標楷體" w:eastAsia="標楷體" w:hAnsi="標楷體" w:cs="Helvetica"/>
          <w:shd w:val="clear" w:color="auto" w:fill="FFFFFF"/>
        </w:rPr>
        <w:t xml:space="preserve">  (D)</w:t>
      </w:r>
      <w:r>
        <w:rPr>
          <w:rFonts w:ascii="標楷體" w:eastAsia="標楷體" w:hAnsi="標楷體" w:cs="Helvetica" w:hint="eastAsia"/>
          <w:shd w:val="clear" w:color="auto" w:fill="FFFFFF"/>
        </w:rPr>
        <w:t>部落會議</w:t>
      </w:r>
      <w:r w:rsidRPr="00351D39">
        <w:rPr>
          <w:rFonts w:ascii="標楷體" w:eastAsia="標楷體" w:hAnsi="標楷體" w:cs="Helvetica" w:hint="eastAsia"/>
          <w:shd w:val="clear" w:color="auto" w:fill="FFFFFF"/>
        </w:rPr>
        <w:t>。</w:t>
      </w:r>
    </w:p>
    <w:p w14:paraId="3216DB08" w14:textId="31DD9DEB" w:rsidR="00D346FF" w:rsidRDefault="00D346FF" w:rsidP="00546744">
      <w:pPr>
        <w:pStyle w:val="11"/>
        <w:adjustRightInd w:val="0"/>
        <w:snapToGrid w:val="0"/>
        <w:rPr>
          <w:bCs/>
          <w:szCs w:val="16"/>
        </w:rPr>
      </w:pPr>
    </w:p>
    <w:p w14:paraId="23409437" w14:textId="1B4F5295" w:rsidR="00D346FF" w:rsidRPr="00E845FB" w:rsidRDefault="00E845FB" w:rsidP="00D346FF">
      <w:pPr>
        <w:pStyle w:val="11"/>
        <w:adjustRightInd w:val="0"/>
        <w:snapToGrid w:val="0"/>
        <w:spacing w:beforeLines="50" w:before="180"/>
        <w:rPr>
          <w:rFonts w:ascii="標楷體" w:eastAsia="標楷體" w:hAnsi="標楷體"/>
          <w:bCs/>
          <w:sz w:val="40"/>
          <w:szCs w:val="40"/>
        </w:rPr>
      </w:pPr>
      <w:r w:rsidRPr="00E845FB">
        <w:rPr>
          <w:rFonts w:ascii="標楷體" w:eastAsia="標楷體" w:hAnsi="標楷體" w:hint="eastAsia"/>
          <w:bCs/>
          <w:sz w:val="40"/>
          <w:szCs w:val="40"/>
        </w:rPr>
        <w:t>答案欄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4"/>
        <w:gridCol w:w="604"/>
        <w:gridCol w:w="604"/>
        <w:gridCol w:w="604"/>
        <w:gridCol w:w="604"/>
        <w:gridCol w:w="604"/>
        <w:gridCol w:w="604"/>
        <w:gridCol w:w="604"/>
        <w:gridCol w:w="605"/>
        <w:gridCol w:w="605"/>
      </w:tblGrid>
      <w:tr w:rsidR="00E845FB" w:rsidRPr="00E845FB" w14:paraId="59D9C02A" w14:textId="77777777" w:rsidTr="00E845FB">
        <w:tc>
          <w:tcPr>
            <w:tcW w:w="604" w:type="dxa"/>
          </w:tcPr>
          <w:p w14:paraId="189FEA01" w14:textId="044080F6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Cs/>
                <w:szCs w:val="16"/>
              </w:rPr>
            </w:pPr>
            <w:r w:rsidRPr="00E845FB">
              <w:rPr>
                <w:rFonts w:ascii="標楷體" w:eastAsia="標楷體" w:hAnsi="標楷體" w:hint="eastAsia"/>
                <w:bCs/>
                <w:szCs w:val="16"/>
              </w:rPr>
              <w:t>1</w:t>
            </w:r>
          </w:p>
        </w:tc>
        <w:tc>
          <w:tcPr>
            <w:tcW w:w="604" w:type="dxa"/>
          </w:tcPr>
          <w:p w14:paraId="49E0E67B" w14:textId="39A00F1F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Cs/>
                <w:szCs w:val="16"/>
              </w:rPr>
            </w:pPr>
            <w:r w:rsidRPr="00E845FB">
              <w:rPr>
                <w:rFonts w:ascii="標楷體" w:eastAsia="標楷體" w:hAnsi="標楷體" w:hint="eastAsia"/>
                <w:bCs/>
                <w:szCs w:val="16"/>
              </w:rPr>
              <w:t>2</w:t>
            </w:r>
          </w:p>
        </w:tc>
        <w:tc>
          <w:tcPr>
            <w:tcW w:w="604" w:type="dxa"/>
          </w:tcPr>
          <w:p w14:paraId="53F6C66A" w14:textId="4C70E31D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Cs/>
                <w:szCs w:val="16"/>
              </w:rPr>
            </w:pPr>
            <w:r w:rsidRPr="00E845FB">
              <w:rPr>
                <w:rFonts w:ascii="標楷體" w:eastAsia="標楷體" w:hAnsi="標楷體" w:hint="eastAsia"/>
                <w:bCs/>
                <w:szCs w:val="16"/>
              </w:rPr>
              <w:t>3</w:t>
            </w:r>
          </w:p>
        </w:tc>
        <w:tc>
          <w:tcPr>
            <w:tcW w:w="604" w:type="dxa"/>
          </w:tcPr>
          <w:p w14:paraId="3D26A028" w14:textId="21C5BAFC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Cs/>
                <w:szCs w:val="16"/>
              </w:rPr>
            </w:pPr>
            <w:r w:rsidRPr="00E845FB">
              <w:rPr>
                <w:rFonts w:ascii="標楷體" w:eastAsia="標楷體" w:hAnsi="標楷體" w:hint="eastAsia"/>
                <w:bCs/>
                <w:szCs w:val="16"/>
              </w:rPr>
              <w:t>4</w:t>
            </w:r>
          </w:p>
        </w:tc>
        <w:tc>
          <w:tcPr>
            <w:tcW w:w="604" w:type="dxa"/>
          </w:tcPr>
          <w:p w14:paraId="0DDAFB98" w14:textId="39A31B28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Cs/>
                <w:szCs w:val="16"/>
              </w:rPr>
            </w:pPr>
            <w:r w:rsidRPr="00E845FB">
              <w:rPr>
                <w:rFonts w:ascii="標楷體" w:eastAsia="標楷體" w:hAnsi="標楷體" w:hint="eastAsia"/>
                <w:bCs/>
                <w:szCs w:val="16"/>
              </w:rPr>
              <w:t>5</w:t>
            </w:r>
          </w:p>
        </w:tc>
        <w:tc>
          <w:tcPr>
            <w:tcW w:w="604" w:type="dxa"/>
          </w:tcPr>
          <w:p w14:paraId="24F2C0A0" w14:textId="41559D8E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Cs/>
                <w:szCs w:val="16"/>
              </w:rPr>
            </w:pPr>
            <w:r w:rsidRPr="00E845FB">
              <w:rPr>
                <w:rFonts w:ascii="標楷體" w:eastAsia="標楷體" w:hAnsi="標楷體" w:hint="eastAsia"/>
                <w:bCs/>
                <w:szCs w:val="16"/>
              </w:rPr>
              <w:t>6</w:t>
            </w:r>
          </w:p>
        </w:tc>
        <w:tc>
          <w:tcPr>
            <w:tcW w:w="604" w:type="dxa"/>
          </w:tcPr>
          <w:p w14:paraId="0FD47BC4" w14:textId="0C8A2A21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Cs/>
                <w:szCs w:val="16"/>
              </w:rPr>
            </w:pPr>
            <w:r w:rsidRPr="00E845FB">
              <w:rPr>
                <w:rFonts w:ascii="標楷體" w:eastAsia="標楷體" w:hAnsi="標楷體" w:hint="eastAsia"/>
                <w:bCs/>
                <w:szCs w:val="16"/>
              </w:rPr>
              <w:t>7</w:t>
            </w:r>
          </w:p>
        </w:tc>
        <w:tc>
          <w:tcPr>
            <w:tcW w:w="604" w:type="dxa"/>
          </w:tcPr>
          <w:p w14:paraId="659CC62C" w14:textId="2B7EE9CA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Cs/>
                <w:szCs w:val="16"/>
              </w:rPr>
            </w:pPr>
            <w:r w:rsidRPr="00E845FB">
              <w:rPr>
                <w:rFonts w:ascii="標楷體" w:eastAsia="標楷體" w:hAnsi="標楷體" w:hint="eastAsia"/>
                <w:bCs/>
                <w:szCs w:val="16"/>
              </w:rPr>
              <w:t>8</w:t>
            </w:r>
          </w:p>
        </w:tc>
        <w:tc>
          <w:tcPr>
            <w:tcW w:w="605" w:type="dxa"/>
          </w:tcPr>
          <w:p w14:paraId="4A6B7A1F" w14:textId="3EDBADE5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Cs/>
                <w:szCs w:val="16"/>
              </w:rPr>
            </w:pPr>
            <w:r w:rsidRPr="00E845FB">
              <w:rPr>
                <w:rFonts w:ascii="標楷體" w:eastAsia="標楷體" w:hAnsi="標楷體" w:hint="eastAsia"/>
                <w:bCs/>
                <w:szCs w:val="16"/>
              </w:rPr>
              <w:t>9</w:t>
            </w:r>
          </w:p>
        </w:tc>
        <w:tc>
          <w:tcPr>
            <w:tcW w:w="605" w:type="dxa"/>
          </w:tcPr>
          <w:p w14:paraId="1838E5EF" w14:textId="15CF6F37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Cs/>
                <w:szCs w:val="16"/>
              </w:rPr>
            </w:pPr>
            <w:r w:rsidRPr="00E845FB">
              <w:rPr>
                <w:rFonts w:ascii="標楷體" w:eastAsia="標楷體" w:hAnsi="標楷體" w:hint="eastAsia"/>
                <w:bCs/>
                <w:szCs w:val="16"/>
              </w:rPr>
              <w:t>10</w:t>
            </w:r>
          </w:p>
        </w:tc>
      </w:tr>
      <w:tr w:rsidR="00E845FB" w:rsidRPr="00E845FB" w14:paraId="601B3D7B" w14:textId="77777777" w:rsidTr="00E845FB">
        <w:tc>
          <w:tcPr>
            <w:tcW w:w="604" w:type="dxa"/>
          </w:tcPr>
          <w:p w14:paraId="11ADE9E5" w14:textId="0BA23F29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/>
                <w:szCs w:val="16"/>
              </w:rPr>
            </w:pPr>
            <w:r w:rsidRPr="00E845FB">
              <w:rPr>
                <w:rFonts w:ascii="標楷體" w:eastAsia="標楷體" w:hAnsi="標楷體" w:hint="eastAsia"/>
                <w:b/>
                <w:szCs w:val="16"/>
              </w:rPr>
              <w:t>C</w:t>
            </w:r>
          </w:p>
        </w:tc>
        <w:tc>
          <w:tcPr>
            <w:tcW w:w="604" w:type="dxa"/>
          </w:tcPr>
          <w:p w14:paraId="57F2B97A" w14:textId="6A5DB154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/>
                <w:szCs w:val="16"/>
              </w:rPr>
            </w:pPr>
            <w:r w:rsidRPr="00E845FB">
              <w:rPr>
                <w:rFonts w:ascii="標楷體" w:eastAsia="標楷體" w:hAnsi="標楷體" w:hint="eastAsia"/>
                <w:b/>
                <w:szCs w:val="16"/>
              </w:rPr>
              <w:t>A</w:t>
            </w:r>
          </w:p>
        </w:tc>
        <w:tc>
          <w:tcPr>
            <w:tcW w:w="604" w:type="dxa"/>
          </w:tcPr>
          <w:p w14:paraId="15C25B82" w14:textId="2768CE84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/>
                <w:szCs w:val="16"/>
              </w:rPr>
            </w:pPr>
            <w:r w:rsidRPr="00E845FB">
              <w:rPr>
                <w:rFonts w:ascii="標楷體" w:eastAsia="標楷體" w:hAnsi="標楷體" w:hint="eastAsia"/>
                <w:b/>
                <w:szCs w:val="16"/>
              </w:rPr>
              <w:t>B</w:t>
            </w:r>
          </w:p>
        </w:tc>
        <w:tc>
          <w:tcPr>
            <w:tcW w:w="604" w:type="dxa"/>
          </w:tcPr>
          <w:p w14:paraId="5C3D4A10" w14:textId="7AC7601D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/>
                <w:szCs w:val="16"/>
              </w:rPr>
            </w:pPr>
            <w:r w:rsidRPr="00E845FB">
              <w:rPr>
                <w:rFonts w:ascii="標楷體" w:eastAsia="標楷體" w:hAnsi="標楷體" w:hint="eastAsia"/>
                <w:b/>
                <w:szCs w:val="16"/>
              </w:rPr>
              <w:t>A</w:t>
            </w:r>
          </w:p>
        </w:tc>
        <w:tc>
          <w:tcPr>
            <w:tcW w:w="604" w:type="dxa"/>
          </w:tcPr>
          <w:p w14:paraId="364F3EBA" w14:textId="4DBF2149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/>
                <w:szCs w:val="16"/>
              </w:rPr>
            </w:pPr>
            <w:r w:rsidRPr="00E845FB">
              <w:rPr>
                <w:rFonts w:ascii="標楷體" w:eastAsia="標楷體" w:hAnsi="標楷體" w:hint="eastAsia"/>
                <w:b/>
                <w:szCs w:val="16"/>
              </w:rPr>
              <w:t>D</w:t>
            </w:r>
          </w:p>
        </w:tc>
        <w:tc>
          <w:tcPr>
            <w:tcW w:w="604" w:type="dxa"/>
          </w:tcPr>
          <w:p w14:paraId="1926232A" w14:textId="386CC4F6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/>
                <w:szCs w:val="16"/>
              </w:rPr>
            </w:pPr>
            <w:r w:rsidRPr="00E845FB">
              <w:rPr>
                <w:rFonts w:ascii="標楷體" w:eastAsia="標楷體" w:hAnsi="標楷體" w:hint="eastAsia"/>
                <w:b/>
                <w:szCs w:val="16"/>
              </w:rPr>
              <w:t>B</w:t>
            </w:r>
          </w:p>
        </w:tc>
        <w:tc>
          <w:tcPr>
            <w:tcW w:w="604" w:type="dxa"/>
          </w:tcPr>
          <w:p w14:paraId="671FC192" w14:textId="3FCCEA3C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/>
                <w:szCs w:val="16"/>
              </w:rPr>
            </w:pPr>
            <w:r w:rsidRPr="00E845FB">
              <w:rPr>
                <w:rFonts w:ascii="標楷體" w:eastAsia="標楷體" w:hAnsi="標楷體" w:hint="eastAsia"/>
                <w:b/>
                <w:szCs w:val="16"/>
              </w:rPr>
              <w:t>D</w:t>
            </w:r>
          </w:p>
        </w:tc>
        <w:tc>
          <w:tcPr>
            <w:tcW w:w="604" w:type="dxa"/>
          </w:tcPr>
          <w:p w14:paraId="4851EA89" w14:textId="3342C39C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/>
                <w:szCs w:val="16"/>
              </w:rPr>
            </w:pPr>
            <w:r w:rsidRPr="00E845FB">
              <w:rPr>
                <w:rFonts w:ascii="標楷體" w:eastAsia="標楷體" w:hAnsi="標楷體" w:hint="eastAsia"/>
                <w:b/>
                <w:szCs w:val="16"/>
              </w:rPr>
              <w:t>C</w:t>
            </w:r>
          </w:p>
        </w:tc>
        <w:tc>
          <w:tcPr>
            <w:tcW w:w="605" w:type="dxa"/>
          </w:tcPr>
          <w:p w14:paraId="099F6436" w14:textId="2356F9E9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/>
                <w:szCs w:val="16"/>
              </w:rPr>
            </w:pPr>
            <w:r w:rsidRPr="00E845FB">
              <w:rPr>
                <w:rFonts w:ascii="標楷體" w:eastAsia="標楷體" w:hAnsi="標楷體" w:hint="eastAsia"/>
                <w:b/>
                <w:szCs w:val="16"/>
              </w:rPr>
              <w:t>B</w:t>
            </w:r>
          </w:p>
        </w:tc>
        <w:tc>
          <w:tcPr>
            <w:tcW w:w="605" w:type="dxa"/>
          </w:tcPr>
          <w:p w14:paraId="42D4284F" w14:textId="5ABE28FF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/>
                <w:szCs w:val="16"/>
              </w:rPr>
            </w:pPr>
            <w:r w:rsidRPr="00E845FB">
              <w:rPr>
                <w:rFonts w:ascii="標楷體" w:eastAsia="標楷體" w:hAnsi="標楷體" w:hint="eastAsia"/>
                <w:b/>
                <w:szCs w:val="16"/>
              </w:rPr>
              <w:t>A</w:t>
            </w:r>
          </w:p>
        </w:tc>
      </w:tr>
      <w:tr w:rsidR="00E845FB" w:rsidRPr="00E845FB" w14:paraId="78CACB79" w14:textId="77777777" w:rsidTr="00E845FB">
        <w:tc>
          <w:tcPr>
            <w:tcW w:w="604" w:type="dxa"/>
          </w:tcPr>
          <w:p w14:paraId="10128F46" w14:textId="2217BC46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Cs/>
                <w:szCs w:val="16"/>
              </w:rPr>
            </w:pPr>
            <w:r w:rsidRPr="00E845FB">
              <w:rPr>
                <w:rFonts w:ascii="標楷體" w:eastAsia="標楷體" w:hAnsi="標楷體" w:hint="eastAsia"/>
                <w:bCs/>
                <w:szCs w:val="16"/>
              </w:rPr>
              <w:t>11</w:t>
            </w:r>
          </w:p>
        </w:tc>
        <w:tc>
          <w:tcPr>
            <w:tcW w:w="604" w:type="dxa"/>
          </w:tcPr>
          <w:p w14:paraId="330F2003" w14:textId="684BB693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Cs/>
                <w:szCs w:val="16"/>
              </w:rPr>
            </w:pPr>
            <w:r w:rsidRPr="00E845FB">
              <w:rPr>
                <w:rFonts w:ascii="標楷體" w:eastAsia="標楷體" w:hAnsi="標楷體" w:hint="eastAsia"/>
                <w:bCs/>
                <w:szCs w:val="16"/>
              </w:rPr>
              <w:t>12</w:t>
            </w:r>
          </w:p>
        </w:tc>
        <w:tc>
          <w:tcPr>
            <w:tcW w:w="604" w:type="dxa"/>
          </w:tcPr>
          <w:p w14:paraId="664BD3AD" w14:textId="3ADA5273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Cs/>
                <w:szCs w:val="16"/>
              </w:rPr>
            </w:pPr>
            <w:r w:rsidRPr="00E845FB">
              <w:rPr>
                <w:rFonts w:ascii="標楷體" w:eastAsia="標楷體" w:hAnsi="標楷體" w:hint="eastAsia"/>
                <w:bCs/>
                <w:szCs w:val="16"/>
              </w:rPr>
              <w:t>13</w:t>
            </w:r>
          </w:p>
        </w:tc>
        <w:tc>
          <w:tcPr>
            <w:tcW w:w="604" w:type="dxa"/>
          </w:tcPr>
          <w:p w14:paraId="060483B8" w14:textId="7D1C0DF7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Cs/>
                <w:szCs w:val="16"/>
              </w:rPr>
            </w:pPr>
            <w:r w:rsidRPr="00E845FB">
              <w:rPr>
                <w:rFonts w:ascii="標楷體" w:eastAsia="標楷體" w:hAnsi="標楷體" w:hint="eastAsia"/>
                <w:bCs/>
                <w:szCs w:val="16"/>
              </w:rPr>
              <w:t>14</w:t>
            </w:r>
          </w:p>
        </w:tc>
        <w:tc>
          <w:tcPr>
            <w:tcW w:w="604" w:type="dxa"/>
          </w:tcPr>
          <w:p w14:paraId="763DE496" w14:textId="0BAF371C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Cs/>
                <w:szCs w:val="16"/>
              </w:rPr>
            </w:pPr>
            <w:r w:rsidRPr="00E845FB">
              <w:rPr>
                <w:rFonts w:ascii="標楷體" w:eastAsia="標楷體" w:hAnsi="標楷體" w:hint="eastAsia"/>
                <w:bCs/>
                <w:szCs w:val="16"/>
              </w:rPr>
              <w:t>15</w:t>
            </w:r>
          </w:p>
        </w:tc>
        <w:tc>
          <w:tcPr>
            <w:tcW w:w="604" w:type="dxa"/>
          </w:tcPr>
          <w:p w14:paraId="3F7737EB" w14:textId="04F260C8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Cs/>
                <w:szCs w:val="16"/>
              </w:rPr>
            </w:pPr>
            <w:r w:rsidRPr="00E845FB">
              <w:rPr>
                <w:rFonts w:ascii="標楷體" w:eastAsia="標楷體" w:hAnsi="標楷體" w:hint="eastAsia"/>
                <w:bCs/>
                <w:szCs w:val="16"/>
              </w:rPr>
              <w:t>16</w:t>
            </w:r>
          </w:p>
        </w:tc>
        <w:tc>
          <w:tcPr>
            <w:tcW w:w="604" w:type="dxa"/>
          </w:tcPr>
          <w:p w14:paraId="5BA8FBB9" w14:textId="408FF9D0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Cs/>
                <w:szCs w:val="16"/>
              </w:rPr>
            </w:pPr>
            <w:r w:rsidRPr="00E845FB">
              <w:rPr>
                <w:rFonts w:ascii="標楷體" w:eastAsia="標楷體" w:hAnsi="標楷體" w:hint="eastAsia"/>
                <w:bCs/>
                <w:szCs w:val="16"/>
              </w:rPr>
              <w:t>17</w:t>
            </w:r>
          </w:p>
        </w:tc>
        <w:tc>
          <w:tcPr>
            <w:tcW w:w="604" w:type="dxa"/>
          </w:tcPr>
          <w:p w14:paraId="7CCDE1BD" w14:textId="4267993E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Cs/>
                <w:szCs w:val="16"/>
              </w:rPr>
            </w:pPr>
            <w:r w:rsidRPr="00E845FB">
              <w:rPr>
                <w:rFonts w:ascii="標楷體" w:eastAsia="標楷體" w:hAnsi="標楷體" w:hint="eastAsia"/>
                <w:bCs/>
                <w:szCs w:val="16"/>
              </w:rPr>
              <w:t>18</w:t>
            </w:r>
          </w:p>
        </w:tc>
        <w:tc>
          <w:tcPr>
            <w:tcW w:w="605" w:type="dxa"/>
          </w:tcPr>
          <w:p w14:paraId="015A0155" w14:textId="7FF28BAA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Cs/>
                <w:szCs w:val="16"/>
              </w:rPr>
            </w:pPr>
            <w:r w:rsidRPr="00E845FB">
              <w:rPr>
                <w:rFonts w:ascii="標楷體" w:eastAsia="標楷體" w:hAnsi="標楷體" w:hint="eastAsia"/>
                <w:bCs/>
                <w:szCs w:val="16"/>
              </w:rPr>
              <w:t>19</w:t>
            </w:r>
          </w:p>
        </w:tc>
        <w:tc>
          <w:tcPr>
            <w:tcW w:w="605" w:type="dxa"/>
          </w:tcPr>
          <w:p w14:paraId="74F1BC1E" w14:textId="66EB213C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Cs/>
                <w:szCs w:val="16"/>
              </w:rPr>
            </w:pPr>
            <w:r w:rsidRPr="00E845FB">
              <w:rPr>
                <w:rFonts w:ascii="標楷體" w:eastAsia="標楷體" w:hAnsi="標楷體" w:hint="eastAsia"/>
                <w:bCs/>
                <w:szCs w:val="16"/>
              </w:rPr>
              <w:t>20</w:t>
            </w:r>
          </w:p>
        </w:tc>
      </w:tr>
      <w:tr w:rsidR="00E845FB" w:rsidRPr="00E845FB" w14:paraId="7252AA1D" w14:textId="77777777" w:rsidTr="00E845FB">
        <w:tc>
          <w:tcPr>
            <w:tcW w:w="604" w:type="dxa"/>
          </w:tcPr>
          <w:p w14:paraId="16ECE103" w14:textId="4C37B82C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/>
                <w:szCs w:val="16"/>
              </w:rPr>
            </w:pPr>
            <w:r w:rsidRPr="00E845FB">
              <w:rPr>
                <w:rFonts w:ascii="標楷體" w:eastAsia="標楷體" w:hAnsi="標楷體" w:hint="eastAsia"/>
                <w:b/>
                <w:szCs w:val="16"/>
              </w:rPr>
              <w:t>A</w:t>
            </w:r>
          </w:p>
        </w:tc>
        <w:tc>
          <w:tcPr>
            <w:tcW w:w="604" w:type="dxa"/>
          </w:tcPr>
          <w:p w14:paraId="1880F3E7" w14:textId="10A13B4A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/>
                <w:szCs w:val="16"/>
              </w:rPr>
            </w:pPr>
            <w:r w:rsidRPr="00E845FB">
              <w:rPr>
                <w:rFonts w:ascii="標楷體" w:eastAsia="標楷體" w:hAnsi="標楷體" w:hint="eastAsia"/>
                <w:b/>
                <w:szCs w:val="16"/>
              </w:rPr>
              <w:t>C</w:t>
            </w:r>
          </w:p>
        </w:tc>
        <w:tc>
          <w:tcPr>
            <w:tcW w:w="604" w:type="dxa"/>
          </w:tcPr>
          <w:p w14:paraId="2619A728" w14:textId="146C4E6B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/>
                <w:szCs w:val="16"/>
              </w:rPr>
            </w:pPr>
            <w:r w:rsidRPr="00E845FB">
              <w:rPr>
                <w:rFonts w:ascii="標楷體" w:eastAsia="標楷體" w:hAnsi="標楷體" w:hint="eastAsia"/>
                <w:b/>
                <w:szCs w:val="16"/>
              </w:rPr>
              <w:t>D</w:t>
            </w:r>
          </w:p>
        </w:tc>
        <w:tc>
          <w:tcPr>
            <w:tcW w:w="604" w:type="dxa"/>
          </w:tcPr>
          <w:p w14:paraId="412E72E3" w14:textId="1A090BC1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/>
                <w:szCs w:val="16"/>
              </w:rPr>
            </w:pPr>
            <w:r w:rsidRPr="00E845FB">
              <w:rPr>
                <w:rFonts w:ascii="標楷體" w:eastAsia="標楷體" w:hAnsi="標楷體" w:hint="eastAsia"/>
                <w:b/>
                <w:szCs w:val="16"/>
              </w:rPr>
              <w:t>B</w:t>
            </w:r>
          </w:p>
        </w:tc>
        <w:tc>
          <w:tcPr>
            <w:tcW w:w="604" w:type="dxa"/>
          </w:tcPr>
          <w:p w14:paraId="2DFA41A3" w14:textId="6814BD62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/>
                <w:szCs w:val="16"/>
              </w:rPr>
            </w:pPr>
            <w:r w:rsidRPr="00E845FB">
              <w:rPr>
                <w:rFonts w:ascii="標楷體" w:eastAsia="標楷體" w:hAnsi="標楷體" w:hint="eastAsia"/>
                <w:b/>
                <w:szCs w:val="16"/>
              </w:rPr>
              <w:t>C</w:t>
            </w:r>
          </w:p>
        </w:tc>
        <w:tc>
          <w:tcPr>
            <w:tcW w:w="604" w:type="dxa"/>
          </w:tcPr>
          <w:p w14:paraId="74B4D584" w14:textId="7EB2435F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/>
                <w:szCs w:val="16"/>
              </w:rPr>
            </w:pPr>
            <w:r w:rsidRPr="00E845FB">
              <w:rPr>
                <w:rFonts w:ascii="標楷體" w:eastAsia="標楷體" w:hAnsi="標楷體" w:hint="eastAsia"/>
                <w:b/>
                <w:szCs w:val="16"/>
              </w:rPr>
              <w:t>A</w:t>
            </w:r>
          </w:p>
        </w:tc>
        <w:tc>
          <w:tcPr>
            <w:tcW w:w="604" w:type="dxa"/>
          </w:tcPr>
          <w:p w14:paraId="587017D9" w14:textId="17CF8D7F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/>
                <w:szCs w:val="16"/>
              </w:rPr>
            </w:pPr>
            <w:r w:rsidRPr="00E845FB">
              <w:rPr>
                <w:rFonts w:ascii="標楷體" w:eastAsia="標楷體" w:hAnsi="標楷體" w:hint="eastAsia"/>
                <w:b/>
                <w:szCs w:val="16"/>
              </w:rPr>
              <w:t>A</w:t>
            </w:r>
          </w:p>
        </w:tc>
        <w:tc>
          <w:tcPr>
            <w:tcW w:w="604" w:type="dxa"/>
          </w:tcPr>
          <w:p w14:paraId="5F4FB313" w14:textId="10740FE4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/>
                <w:szCs w:val="16"/>
              </w:rPr>
            </w:pPr>
            <w:r w:rsidRPr="00E845FB">
              <w:rPr>
                <w:rFonts w:ascii="標楷體" w:eastAsia="標楷體" w:hAnsi="標楷體" w:hint="eastAsia"/>
                <w:b/>
                <w:szCs w:val="16"/>
              </w:rPr>
              <w:t>B</w:t>
            </w:r>
          </w:p>
        </w:tc>
        <w:tc>
          <w:tcPr>
            <w:tcW w:w="605" w:type="dxa"/>
          </w:tcPr>
          <w:p w14:paraId="0F95D88A" w14:textId="5175D84C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/>
                <w:szCs w:val="16"/>
              </w:rPr>
            </w:pPr>
            <w:r w:rsidRPr="00E845FB">
              <w:rPr>
                <w:rFonts w:ascii="標楷體" w:eastAsia="標楷體" w:hAnsi="標楷體" w:hint="eastAsia"/>
                <w:b/>
                <w:szCs w:val="16"/>
              </w:rPr>
              <w:t>A</w:t>
            </w:r>
          </w:p>
        </w:tc>
        <w:tc>
          <w:tcPr>
            <w:tcW w:w="605" w:type="dxa"/>
          </w:tcPr>
          <w:p w14:paraId="02A0EA8C" w14:textId="30F7B3CD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/>
                <w:szCs w:val="16"/>
              </w:rPr>
            </w:pPr>
            <w:r w:rsidRPr="00E845FB">
              <w:rPr>
                <w:rFonts w:ascii="標楷體" w:eastAsia="標楷體" w:hAnsi="標楷體" w:hint="eastAsia"/>
                <w:b/>
                <w:szCs w:val="16"/>
              </w:rPr>
              <w:t>C</w:t>
            </w:r>
          </w:p>
        </w:tc>
      </w:tr>
      <w:tr w:rsidR="00E845FB" w:rsidRPr="00E845FB" w14:paraId="3D202AB4" w14:textId="77777777" w:rsidTr="00E845FB">
        <w:tc>
          <w:tcPr>
            <w:tcW w:w="604" w:type="dxa"/>
          </w:tcPr>
          <w:p w14:paraId="68550FA6" w14:textId="39F76956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Cs/>
                <w:szCs w:val="16"/>
              </w:rPr>
            </w:pPr>
            <w:r w:rsidRPr="00E845FB">
              <w:rPr>
                <w:rFonts w:ascii="標楷體" w:eastAsia="標楷體" w:hAnsi="標楷體" w:hint="eastAsia"/>
                <w:bCs/>
                <w:szCs w:val="16"/>
              </w:rPr>
              <w:t>21</w:t>
            </w:r>
          </w:p>
        </w:tc>
        <w:tc>
          <w:tcPr>
            <w:tcW w:w="604" w:type="dxa"/>
          </w:tcPr>
          <w:p w14:paraId="2246407A" w14:textId="494F2504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Cs/>
                <w:szCs w:val="16"/>
              </w:rPr>
            </w:pPr>
            <w:r w:rsidRPr="00E845FB">
              <w:rPr>
                <w:rFonts w:ascii="標楷體" w:eastAsia="標楷體" w:hAnsi="標楷體" w:hint="eastAsia"/>
                <w:bCs/>
                <w:szCs w:val="16"/>
              </w:rPr>
              <w:t>22</w:t>
            </w:r>
          </w:p>
        </w:tc>
        <w:tc>
          <w:tcPr>
            <w:tcW w:w="604" w:type="dxa"/>
          </w:tcPr>
          <w:p w14:paraId="7C2454BE" w14:textId="0542D147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Cs/>
                <w:szCs w:val="16"/>
              </w:rPr>
            </w:pPr>
            <w:r w:rsidRPr="00E845FB">
              <w:rPr>
                <w:rFonts w:ascii="標楷體" w:eastAsia="標楷體" w:hAnsi="標楷體" w:hint="eastAsia"/>
                <w:bCs/>
                <w:szCs w:val="16"/>
              </w:rPr>
              <w:t>23</w:t>
            </w:r>
          </w:p>
        </w:tc>
        <w:tc>
          <w:tcPr>
            <w:tcW w:w="604" w:type="dxa"/>
          </w:tcPr>
          <w:p w14:paraId="18D407B8" w14:textId="4DC0626E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Cs/>
                <w:szCs w:val="16"/>
              </w:rPr>
            </w:pPr>
            <w:r w:rsidRPr="00E845FB">
              <w:rPr>
                <w:rFonts w:ascii="標楷體" w:eastAsia="標楷體" w:hAnsi="標楷體" w:hint="eastAsia"/>
                <w:bCs/>
                <w:szCs w:val="16"/>
              </w:rPr>
              <w:t>24</w:t>
            </w:r>
          </w:p>
        </w:tc>
        <w:tc>
          <w:tcPr>
            <w:tcW w:w="604" w:type="dxa"/>
          </w:tcPr>
          <w:p w14:paraId="1938D9B7" w14:textId="1B6A6AB1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Cs/>
                <w:szCs w:val="16"/>
              </w:rPr>
            </w:pPr>
            <w:r w:rsidRPr="00E845FB">
              <w:rPr>
                <w:rFonts w:ascii="標楷體" w:eastAsia="標楷體" w:hAnsi="標楷體" w:hint="eastAsia"/>
                <w:bCs/>
                <w:szCs w:val="16"/>
              </w:rPr>
              <w:t>25</w:t>
            </w:r>
          </w:p>
        </w:tc>
        <w:tc>
          <w:tcPr>
            <w:tcW w:w="604" w:type="dxa"/>
          </w:tcPr>
          <w:p w14:paraId="3504F9FA" w14:textId="5C8BB5EE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Cs/>
                <w:szCs w:val="16"/>
              </w:rPr>
            </w:pPr>
            <w:r w:rsidRPr="00E845FB">
              <w:rPr>
                <w:rFonts w:ascii="標楷體" w:eastAsia="標楷體" w:hAnsi="標楷體" w:hint="eastAsia"/>
                <w:bCs/>
                <w:szCs w:val="16"/>
              </w:rPr>
              <w:t>26</w:t>
            </w:r>
          </w:p>
        </w:tc>
        <w:tc>
          <w:tcPr>
            <w:tcW w:w="604" w:type="dxa"/>
          </w:tcPr>
          <w:p w14:paraId="1AF6C403" w14:textId="0C31A3A7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Cs/>
                <w:szCs w:val="16"/>
              </w:rPr>
            </w:pPr>
            <w:r w:rsidRPr="00E845FB">
              <w:rPr>
                <w:rFonts w:ascii="標楷體" w:eastAsia="標楷體" w:hAnsi="標楷體" w:hint="eastAsia"/>
                <w:bCs/>
                <w:szCs w:val="16"/>
              </w:rPr>
              <w:t>27</w:t>
            </w:r>
          </w:p>
        </w:tc>
        <w:tc>
          <w:tcPr>
            <w:tcW w:w="604" w:type="dxa"/>
          </w:tcPr>
          <w:p w14:paraId="07CA78EA" w14:textId="6366D2D5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Cs/>
                <w:szCs w:val="16"/>
              </w:rPr>
            </w:pPr>
            <w:r w:rsidRPr="00E845FB">
              <w:rPr>
                <w:rFonts w:ascii="標楷體" w:eastAsia="標楷體" w:hAnsi="標楷體" w:hint="eastAsia"/>
                <w:bCs/>
                <w:szCs w:val="16"/>
              </w:rPr>
              <w:t>28</w:t>
            </w:r>
          </w:p>
        </w:tc>
        <w:tc>
          <w:tcPr>
            <w:tcW w:w="605" w:type="dxa"/>
          </w:tcPr>
          <w:p w14:paraId="7D8D69F8" w14:textId="45A30341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Cs/>
                <w:szCs w:val="16"/>
              </w:rPr>
            </w:pPr>
            <w:r w:rsidRPr="00E845FB">
              <w:rPr>
                <w:rFonts w:ascii="標楷體" w:eastAsia="標楷體" w:hAnsi="標楷體" w:hint="eastAsia"/>
                <w:bCs/>
                <w:szCs w:val="16"/>
              </w:rPr>
              <w:t>29</w:t>
            </w:r>
          </w:p>
        </w:tc>
        <w:tc>
          <w:tcPr>
            <w:tcW w:w="605" w:type="dxa"/>
          </w:tcPr>
          <w:p w14:paraId="35273B71" w14:textId="0DC982A5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Cs/>
                <w:szCs w:val="16"/>
              </w:rPr>
            </w:pPr>
            <w:r w:rsidRPr="00E845FB">
              <w:rPr>
                <w:rFonts w:ascii="標楷體" w:eastAsia="標楷體" w:hAnsi="標楷體" w:hint="eastAsia"/>
                <w:bCs/>
                <w:szCs w:val="16"/>
              </w:rPr>
              <w:t>30</w:t>
            </w:r>
          </w:p>
        </w:tc>
      </w:tr>
      <w:tr w:rsidR="00E845FB" w:rsidRPr="00E845FB" w14:paraId="11FEAB78" w14:textId="77777777" w:rsidTr="00E845FB">
        <w:tc>
          <w:tcPr>
            <w:tcW w:w="604" w:type="dxa"/>
          </w:tcPr>
          <w:p w14:paraId="16130E44" w14:textId="29B9914C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/>
                <w:szCs w:val="16"/>
              </w:rPr>
            </w:pPr>
            <w:r w:rsidRPr="00E845FB">
              <w:rPr>
                <w:rFonts w:ascii="標楷體" w:eastAsia="標楷體" w:hAnsi="標楷體" w:hint="eastAsia"/>
                <w:b/>
                <w:szCs w:val="16"/>
              </w:rPr>
              <w:t>D</w:t>
            </w:r>
          </w:p>
        </w:tc>
        <w:tc>
          <w:tcPr>
            <w:tcW w:w="604" w:type="dxa"/>
          </w:tcPr>
          <w:p w14:paraId="7416F621" w14:textId="4F07D192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/>
                <w:szCs w:val="16"/>
              </w:rPr>
            </w:pPr>
            <w:r w:rsidRPr="00E845FB">
              <w:rPr>
                <w:rFonts w:ascii="標楷體" w:eastAsia="標楷體" w:hAnsi="標楷體" w:hint="eastAsia"/>
                <w:b/>
                <w:szCs w:val="16"/>
              </w:rPr>
              <w:t>D</w:t>
            </w:r>
          </w:p>
        </w:tc>
        <w:tc>
          <w:tcPr>
            <w:tcW w:w="604" w:type="dxa"/>
          </w:tcPr>
          <w:p w14:paraId="2FED4F5E" w14:textId="79FFBA62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/>
                <w:szCs w:val="16"/>
              </w:rPr>
            </w:pPr>
            <w:r w:rsidRPr="00E845FB">
              <w:rPr>
                <w:rFonts w:ascii="標楷體" w:eastAsia="標楷體" w:hAnsi="標楷體" w:hint="eastAsia"/>
                <w:b/>
                <w:szCs w:val="16"/>
              </w:rPr>
              <w:t>C</w:t>
            </w:r>
          </w:p>
        </w:tc>
        <w:tc>
          <w:tcPr>
            <w:tcW w:w="604" w:type="dxa"/>
          </w:tcPr>
          <w:p w14:paraId="3E0A9AE5" w14:textId="629E3477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/>
                <w:szCs w:val="16"/>
              </w:rPr>
            </w:pPr>
            <w:r w:rsidRPr="00E845FB">
              <w:rPr>
                <w:rFonts w:ascii="標楷體" w:eastAsia="標楷體" w:hAnsi="標楷體" w:hint="eastAsia"/>
                <w:b/>
                <w:szCs w:val="16"/>
              </w:rPr>
              <w:t>B</w:t>
            </w:r>
          </w:p>
        </w:tc>
        <w:tc>
          <w:tcPr>
            <w:tcW w:w="604" w:type="dxa"/>
          </w:tcPr>
          <w:p w14:paraId="37E5238D" w14:textId="6A4FA49A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/>
                <w:szCs w:val="16"/>
              </w:rPr>
            </w:pPr>
            <w:r w:rsidRPr="00E845FB">
              <w:rPr>
                <w:rFonts w:ascii="標楷體" w:eastAsia="標楷體" w:hAnsi="標楷體" w:hint="eastAsia"/>
                <w:b/>
                <w:szCs w:val="16"/>
              </w:rPr>
              <w:t>C</w:t>
            </w:r>
          </w:p>
        </w:tc>
        <w:tc>
          <w:tcPr>
            <w:tcW w:w="604" w:type="dxa"/>
          </w:tcPr>
          <w:p w14:paraId="6C91A253" w14:textId="0C6A8CF4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/>
                <w:szCs w:val="16"/>
              </w:rPr>
            </w:pPr>
            <w:r w:rsidRPr="00E845FB">
              <w:rPr>
                <w:rFonts w:ascii="標楷體" w:eastAsia="標楷體" w:hAnsi="標楷體" w:hint="eastAsia"/>
                <w:b/>
                <w:szCs w:val="16"/>
              </w:rPr>
              <w:t>D</w:t>
            </w:r>
          </w:p>
        </w:tc>
        <w:tc>
          <w:tcPr>
            <w:tcW w:w="604" w:type="dxa"/>
          </w:tcPr>
          <w:p w14:paraId="2A0D3CA5" w14:textId="6EAE1A6B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/>
                <w:szCs w:val="16"/>
              </w:rPr>
            </w:pPr>
            <w:r w:rsidRPr="00E845FB">
              <w:rPr>
                <w:rFonts w:ascii="標楷體" w:eastAsia="標楷體" w:hAnsi="標楷體" w:hint="eastAsia"/>
                <w:b/>
                <w:szCs w:val="16"/>
              </w:rPr>
              <w:t>C</w:t>
            </w:r>
          </w:p>
        </w:tc>
        <w:tc>
          <w:tcPr>
            <w:tcW w:w="604" w:type="dxa"/>
          </w:tcPr>
          <w:p w14:paraId="58DC4E65" w14:textId="28387A67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/>
                <w:szCs w:val="16"/>
              </w:rPr>
            </w:pPr>
            <w:r w:rsidRPr="00E845FB">
              <w:rPr>
                <w:rFonts w:ascii="標楷體" w:eastAsia="標楷體" w:hAnsi="標楷體" w:hint="eastAsia"/>
                <w:b/>
                <w:szCs w:val="16"/>
              </w:rPr>
              <w:t>C</w:t>
            </w:r>
          </w:p>
        </w:tc>
        <w:tc>
          <w:tcPr>
            <w:tcW w:w="605" w:type="dxa"/>
          </w:tcPr>
          <w:p w14:paraId="16B86B56" w14:textId="19BC7AE4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/>
                <w:szCs w:val="16"/>
              </w:rPr>
            </w:pPr>
            <w:r w:rsidRPr="00E845FB">
              <w:rPr>
                <w:rFonts w:ascii="標楷體" w:eastAsia="標楷體" w:hAnsi="標楷體" w:hint="eastAsia"/>
                <w:b/>
                <w:szCs w:val="16"/>
              </w:rPr>
              <w:t>A</w:t>
            </w:r>
          </w:p>
        </w:tc>
        <w:tc>
          <w:tcPr>
            <w:tcW w:w="605" w:type="dxa"/>
          </w:tcPr>
          <w:p w14:paraId="3BFA7246" w14:textId="6EC33C84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/>
                <w:szCs w:val="16"/>
              </w:rPr>
            </w:pPr>
            <w:r w:rsidRPr="00E845FB">
              <w:rPr>
                <w:rFonts w:ascii="標楷體" w:eastAsia="標楷體" w:hAnsi="標楷體" w:hint="eastAsia"/>
                <w:b/>
                <w:szCs w:val="16"/>
              </w:rPr>
              <w:t>A</w:t>
            </w:r>
          </w:p>
        </w:tc>
      </w:tr>
      <w:tr w:rsidR="00E845FB" w:rsidRPr="00E845FB" w14:paraId="0FDDFE1C" w14:textId="77777777" w:rsidTr="00E845FB">
        <w:tc>
          <w:tcPr>
            <w:tcW w:w="604" w:type="dxa"/>
          </w:tcPr>
          <w:p w14:paraId="7204CB5F" w14:textId="1F9B1CF0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Cs/>
                <w:szCs w:val="16"/>
              </w:rPr>
            </w:pPr>
            <w:r w:rsidRPr="00E845FB">
              <w:rPr>
                <w:rFonts w:ascii="標楷體" w:eastAsia="標楷體" w:hAnsi="標楷體" w:hint="eastAsia"/>
                <w:bCs/>
                <w:szCs w:val="16"/>
              </w:rPr>
              <w:t>31</w:t>
            </w:r>
          </w:p>
        </w:tc>
        <w:tc>
          <w:tcPr>
            <w:tcW w:w="604" w:type="dxa"/>
          </w:tcPr>
          <w:p w14:paraId="3CFADEDE" w14:textId="6F00785B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Cs/>
                <w:szCs w:val="16"/>
              </w:rPr>
            </w:pPr>
            <w:r w:rsidRPr="00E845FB">
              <w:rPr>
                <w:rFonts w:ascii="標楷體" w:eastAsia="標楷體" w:hAnsi="標楷體" w:hint="eastAsia"/>
                <w:bCs/>
                <w:szCs w:val="16"/>
              </w:rPr>
              <w:t>32</w:t>
            </w:r>
          </w:p>
        </w:tc>
        <w:tc>
          <w:tcPr>
            <w:tcW w:w="604" w:type="dxa"/>
          </w:tcPr>
          <w:p w14:paraId="7F44BF17" w14:textId="6ED297C2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Cs/>
                <w:szCs w:val="16"/>
              </w:rPr>
            </w:pPr>
            <w:r w:rsidRPr="00E845FB">
              <w:rPr>
                <w:rFonts w:ascii="標楷體" w:eastAsia="標楷體" w:hAnsi="標楷體" w:hint="eastAsia"/>
                <w:bCs/>
                <w:szCs w:val="16"/>
              </w:rPr>
              <w:t>33</w:t>
            </w:r>
          </w:p>
        </w:tc>
        <w:tc>
          <w:tcPr>
            <w:tcW w:w="604" w:type="dxa"/>
          </w:tcPr>
          <w:p w14:paraId="0B63CA66" w14:textId="5C317FB7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Cs/>
                <w:szCs w:val="16"/>
              </w:rPr>
            </w:pPr>
            <w:r w:rsidRPr="00E845FB">
              <w:rPr>
                <w:rFonts w:ascii="標楷體" w:eastAsia="標楷體" w:hAnsi="標楷體" w:hint="eastAsia"/>
                <w:bCs/>
                <w:szCs w:val="16"/>
              </w:rPr>
              <w:t>34</w:t>
            </w:r>
          </w:p>
        </w:tc>
        <w:tc>
          <w:tcPr>
            <w:tcW w:w="604" w:type="dxa"/>
          </w:tcPr>
          <w:p w14:paraId="0E58540B" w14:textId="22175C74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Cs/>
                <w:szCs w:val="16"/>
              </w:rPr>
            </w:pPr>
            <w:r w:rsidRPr="00E845FB">
              <w:rPr>
                <w:rFonts w:ascii="標楷體" w:eastAsia="標楷體" w:hAnsi="標楷體" w:hint="eastAsia"/>
                <w:bCs/>
                <w:szCs w:val="16"/>
              </w:rPr>
              <w:t>35</w:t>
            </w:r>
          </w:p>
        </w:tc>
        <w:tc>
          <w:tcPr>
            <w:tcW w:w="604" w:type="dxa"/>
          </w:tcPr>
          <w:p w14:paraId="6D9CEB2E" w14:textId="173EF05C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Cs/>
                <w:szCs w:val="16"/>
              </w:rPr>
            </w:pPr>
            <w:r w:rsidRPr="00E845FB">
              <w:rPr>
                <w:rFonts w:ascii="標楷體" w:eastAsia="標楷體" w:hAnsi="標楷體" w:hint="eastAsia"/>
                <w:bCs/>
                <w:szCs w:val="16"/>
              </w:rPr>
              <w:t>36</w:t>
            </w:r>
          </w:p>
        </w:tc>
        <w:tc>
          <w:tcPr>
            <w:tcW w:w="604" w:type="dxa"/>
          </w:tcPr>
          <w:p w14:paraId="37F744F7" w14:textId="2DB91839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Cs/>
                <w:szCs w:val="16"/>
              </w:rPr>
            </w:pPr>
            <w:r w:rsidRPr="00E845FB">
              <w:rPr>
                <w:rFonts w:ascii="標楷體" w:eastAsia="標楷體" w:hAnsi="標楷體" w:hint="eastAsia"/>
                <w:bCs/>
                <w:szCs w:val="16"/>
              </w:rPr>
              <w:t>37</w:t>
            </w:r>
          </w:p>
        </w:tc>
        <w:tc>
          <w:tcPr>
            <w:tcW w:w="604" w:type="dxa"/>
          </w:tcPr>
          <w:p w14:paraId="241D77F2" w14:textId="118652A8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Cs/>
                <w:szCs w:val="16"/>
              </w:rPr>
            </w:pPr>
            <w:r w:rsidRPr="00E845FB">
              <w:rPr>
                <w:rFonts w:ascii="標楷體" w:eastAsia="標楷體" w:hAnsi="標楷體" w:hint="eastAsia"/>
                <w:bCs/>
                <w:szCs w:val="16"/>
              </w:rPr>
              <w:t>38</w:t>
            </w:r>
          </w:p>
        </w:tc>
        <w:tc>
          <w:tcPr>
            <w:tcW w:w="605" w:type="dxa"/>
          </w:tcPr>
          <w:p w14:paraId="198F4BF1" w14:textId="3616E160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Cs/>
                <w:szCs w:val="16"/>
              </w:rPr>
            </w:pPr>
            <w:r w:rsidRPr="00E845FB">
              <w:rPr>
                <w:rFonts w:ascii="標楷體" w:eastAsia="標楷體" w:hAnsi="標楷體" w:hint="eastAsia"/>
                <w:bCs/>
                <w:szCs w:val="16"/>
              </w:rPr>
              <w:t>39</w:t>
            </w:r>
          </w:p>
        </w:tc>
        <w:tc>
          <w:tcPr>
            <w:tcW w:w="605" w:type="dxa"/>
          </w:tcPr>
          <w:p w14:paraId="29612BE7" w14:textId="3B0B6783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Cs/>
                <w:szCs w:val="16"/>
              </w:rPr>
            </w:pPr>
            <w:r w:rsidRPr="00E845FB">
              <w:rPr>
                <w:rFonts w:ascii="標楷體" w:eastAsia="標楷體" w:hAnsi="標楷體" w:hint="eastAsia"/>
                <w:bCs/>
                <w:szCs w:val="16"/>
              </w:rPr>
              <w:t>40</w:t>
            </w:r>
          </w:p>
        </w:tc>
      </w:tr>
      <w:tr w:rsidR="00E845FB" w:rsidRPr="00E845FB" w14:paraId="2AFCA203" w14:textId="77777777" w:rsidTr="00E845FB">
        <w:tc>
          <w:tcPr>
            <w:tcW w:w="604" w:type="dxa"/>
          </w:tcPr>
          <w:p w14:paraId="526A2CB2" w14:textId="7F06AF55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/>
                <w:szCs w:val="16"/>
              </w:rPr>
            </w:pPr>
            <w:r w:rsidRPr="00E845FB">
              <w:rPr>
                <w:rFonts w:ascii="標楷體" w:eastAsia="標楷體" w:hAnsi="標楷體" w:hint="eastAsia"/>
                <w:b/>
                <w:szCs w:val="16"/>
              </w:rPr>
              <w:t>D</w:t>
            </w:r>
          </w:p>
        </w:tc>
        <w:tc>
          <w:tcPr>
            <w:tcW w:w="604" w:type="dxa"/>
          </w:tcPr>
          <w:p w14:paraId="4E418F2A" w14:textId="3E81528E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/>
                <w:szCs w:val="16"/>
              </w:rPr>
            </w:pPr>
            <w:r w:rsidRPr="00E845FB">
              <w:rPr>
                <w:rFonts w:ascii="標楷體" w:eastAsia="標楷體" w:hAnsi="標楷體" w:hint="eastAsia"/>
                <w:b/>
                <w:szCs w:val="16"/>
              </w:rPr>
              <w:t>B</w:t>
            </w:r>
          </w:p>
        </w:tc>
        <w:tc>
          <w:tcPr>
            <w:tcW w:w="604" w:type="dxa"/>
          </w:tcPr>
          <w:p w14:paraId="441E2AAE" w14:textId="0248E309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/>
                <w:szCs w:val="16"/>
              </w:rPr>
            </w:pPr>
            <w:r w:rsidRPr="00E845FB">
              <w:rPr>
                <w:rFonts w:ascii="標楷體" w:eastAsia="標楷體" w:hAnsi="標楷體" w:hint="eastAsia"/>
                <w:b/>
                <w:szCs w:val="16"/>
              </w:rPr>
              <w:t>C</w:t>
            </w:r>
          </w:p>
        </w:tc>
        <w:tc>
          <w:tcPr>
            <w:tcW w:w="604" w:type="dxa"/>
          </w:tcPr>
          <w:p w14:paraId="545828AE" w14:textId="46C96D2C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/>
                <w:szCs w:val="16"/>
              </w:rPr>
            </w:pPr>
            <w:r w:rsidRPr="00E845FB">
              <w:rPr>
                <w:rFonts w:ascii="標楷體" w:eastAsia="標楷體" w:hAnsi="標楷體" w:hint="eastAsia"/>
                <w:b/>
                <w:szCs w:val="16"/>
              </w:rPr>
              <w:t>D</w:t>
            </w:r>
          </w:p>
        </w:tc>
        <w:tc>
          <w:tcPr>
            <w:tcW w:w="604" w:type="dxa"/>
          </w:tcPr>
          <w:p w14:paraId="551D8263" w14:textId="386DFDF0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/>
                <w:szCs w:val="16"/>
              </w:rPr>
            </w:pPr>
            <w:r w:rsidRPr="00E845FB">
              <w:rPr>
                <w:rFonts w:ascii="標楷體" w:eastAsia="標楷體" w:hAnsi="標楷體" w:hint="eastAsia"/>
                <w:b/>
                <w:szCs w:val="16"/>
              </w:rPr>
              <w:t>B</w:t>
            </w:r>
          </w:p>
        </w:tc>
        <w:tc>
          <w:tcPr>
            <w:tcW w:w="604" w:type="dxa"/>
          </w:tcPr>
          <w:p w14:paraId="681FEE5F" w14:textId="6EB3A891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/>
                <w:szCs w:val="16"/>
              </w:rPr>
            </w:pPr>
            <w:r w:rsidRPr="00E845FB">
              <w:rPr>
                <w:rFonts w:ascii="標楷體" w:eastAsia="標楷體" w:hAnsi="標楷體" w:hint="eastAsia"/>
                <w:b/>
                <w:szCs w:val="16"/>
              </w:rPr>
              <w:t>A</w:t>
            </w:r>
          </w:p>
        </w:tc>
        <w:tc>
          <w:tcPr>
            <w:tcW w:w="604" w:type="dxa"/>
          </w:tcPr>
          <w:p w14:paraId="2C08AD9F" w14:textId="7D56AE58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/>
                <w:szCs w:val="16"/>
              </w:rPr>
            </w:pPr>
            <w:r w:rsidRPr="00E845FB">
              <w:rPr>
                <w:rFonts w:ascii="標楷體" w:eastAsia="標楷體" w:hAnsi="標楷體" w:hint="eastAsia"/>
                <w:b/>
                <w:szCs w:val="16"/>
              </w:rPr>
              <w:t>D</w:t>
            </w:r>
          </w:p>
        </w:tc>
        <w:tc>
          <w:tcPr>
            <w:tcW w:w="604" w:type="dxa"/>
          </w:tcPr>
          <w:p w14:paraId="63F970F2" w14:textId="016B66ED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/>
                <w:szCs w:val="16"/>
              </w:rPr>
            </w:pPr>
            <w:r w:rsidRPr="00E845FB">
              <w:rPr>
                <w:rFonts w:ascii="標楷體" w:eastAsia="標楷體" w:hAnsi="標楷體" w:hint="eastAsia"/>
                <w:b/>
                <w:szCs w:val="16"/>
              </w:rPr>
              <w:t>B</w:t>
            </w:r>
          </w:p>
        </w:tc>
        <w:tc>
          <w:tcPr>
            <w:tcW w:w="605" w:type="dxa"/>
          </w:tcPr>
          <w:p w14:paraId="736ED8FD" w14:textId="10583671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/>
                <w:szCs w:val="16"/>
              </w:rPr>
            </w:pPr>
            <w:r w:rsidRPr="00E845FB">
              <w:rPr>
                <w:rFonts w:ascii="標楷體" w:eastAsia="標楷體" w:hAnsi="標楷體" w:hint="eastAsia"/>
                <w:b/>
                <w:szCs w:val="16"/>
              </w:rPr>
              <w:t>B</w:t>
            </w:r>
          </w:p>
        </w:tc>
        <w:tc>
          <w:tcPr>
            <w:tcW w:w="605" w:type="dxa"/>
          </w:tcPr>
          <w:p w14:paraId="7E876362" w14:textId="232D4434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/>
                <w:szCs w:val="16"/>
              </w:rPr>
            </w:pPr>
            <w:r w:rsidRPr="00E845FB">
              <w:rPr>
                <w:rFonts w:ascii="標楷體" w:eastAsia="標楷體" w:hAnsi="標楷體" w:hint="eastAsia"/>
                <w:b/>
                <w:szCs w:val="16"/>
              </w:rPr>
              <w:t>D</w:t>
            </w:r>
          </w:p>
        </w:tc>
      </w:tr>
      <w:tr w:rsidR="00E845FB" w:rsidRPr="00E845FB" w14:paraId="1C9117EC" w14:textId="77777777" w:rsidTr="00E845FB">
        <w:tc>
          <w:tcPr>
            <w:tcW w:w="604" w:type="dxa"/>
          </w:tcPr>
          <w:p w14:paraId="38E006DC" w14:textId="6A02466C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Cs/>
                <w:szCs w:val="16"/>
              </w:rPr>
            </w:pPr>
            <w:r w:rsidRPr="00E845FB">
              <w:rPr>
                <w:rFonts w:ascii="標楷體" w:eastAsia="標楷體" w:hAnsi="標楷體" w:hint="eastAsia"/>
                <w:bCs/>
                <w:szCs w:val="16"/>
              </w:rPr>
              <w:t>41</w:t>
            </w:r>
          </w:p>
        </w:tc>
        <w:tc>
          <w:tcPr>
            <w:tcW w:w="604" w:type="dxa"/>
          </w:tcPr>
          <w:p w14:paraId="0574017D" w14:textId="698B0D00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Cs/>
                <w:szCs w:val="16"/>
              </w:rPr>
            </w:pPr>
            <w:r w:rsidRPr="00E845FB">
              <w:rPr>
                <w:rFonts w:ascii="標楷體" w:eastAsia="標楷體" w:hAnsi="標楷體" w:hint="eastAsia"/>
                <w:bCs/>
                <w:szCs w:val="16"/>
              </w:rPr>
              <w:t>42</w:t>
            </w:r>
          </w:p>
        </w:tc>
        <w:tc>
          <w:tcPr>
            <w:tcW w:w="604" w:type="dxa"/>
          </w:tcPr>
          <w:p w14:paraId="4E69CA89" w14:textId="14CFCDD2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Cs/>
                <w:szCs w:val="16"/>
              </w:rPr>
            </w:pPr>
            <w:r w:rsidRPr="00E845FB">
              <w:rPr>
                <w:rFonts w:ascii="標楷體" w:eastAsia="標楷體" w:hAnsi="標楷體" w:hint="eastAsia"/>
                <w:bCs/>
                <w:szCs w:val="16"/>
              </w:rPr>
              <w:t>43</w:t>
            </w:r>
          </w:p>
        </w:tc>
        <w:tc>
          <w:tcPr>
            <w:tcW w:w="604" w:type="dxa"/>
          </w:tcPr>
          <w:p w14:paraId="4B8BD777" w14:textId="3FBF265B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Cs/>
                <w:szCs w:val="16"/>
              </w:rPr>
            </w:pPr>
            <w:r w:rsidRPr="00E845FB">
              <w:rPr>
                <w:rFonts w:ascii="標楷體" w:eastAsia="標楷體" w:hAnsi="標楷體" w:hint="eastAsia"/>
                <w:bCs/>
                <w:szCs w:val="16"/>
              </w:rPr>
              <w:t>44</w:t>
            </w:r>
          </w:p>
        </w:tc>
        <w:tc>
          <w:tcPr>
            <w:tcW w:w="604" w:type="dxa"/>
          </w:tcPr>
          <w:p w14:paraId="4ED5C712" w14:textId="66429A48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Cs/>
                <w:szCs w:val="16"/>
              </w:rPr>
            </w:pPr>
            <w:r w:rsidRPr="00E845FB">
              <w:rPr>
                <w:rFonts w:ascii="標楷體" w:eastAsia="標楷體" w:hAnsi="標楷體" w:hint="eastAsia"/>
                <w:bCs/>
                <w:szCs w:val="16"/>
              </w:rPr>
              <w:t>45</w:t>
            </w:r>
          </w:p>
        </w:tc>
        <w:tc>
          <w:tcPr>
            <w:tcW w:w="604" w:type="dxa"/>
          </w:tcPr>
          <w:p w14:paraId="7A42EB61" w14:textId="552E18CF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Cs/>
                <w:szCs w:val="16"/>
              </w:rPr>
            </w:pPr>
            <w:r w:rsidRPr="00E845FB">
              <w:rPr>
                <w:rFonts w:ascii="標楷體" w:eastAsia="標楷體" w:hAnsi="標楷體" w:hint="eastAsia"/>
                <w:bCs/>
                <w:szCs w:val="16"/>
              </w:rPr>
              <w:t>46</w:t>
            </w:r>
          </w:p>
        </w:tc>
        <w:tc>
          <w:tcPr>
            <w:tcW w:w="604" w:type="dxa"/>
          </w:tcPr>
          <w:p w14:paraId="744CF361" w14:textId="520EDD9E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Cs/>
                <w:szCs w:val="16"/>
              </w:rPr>
            </w:pPr>
            <w:r w:rsidRPr="00E845FB">
              <w:rPr>
                <w:rFonts w:ascii="標楷體" w:eastAsia="標楷體" w:hAnsi="標楷體" w:hint="eastAsia"/>
                <w:bCs/>
                <w:szCs w:val="16"/>
              </w:rPr>
              <w:t>47</w:t>
            </w:r>
          </w:p>
        </w:tc>
        <w:tc>
          <w:tcPr>
            <w:tcW w:w="604" w:type="dxa"/>
          </w:tcPr>
          <w:p w14:paraId="4721B5EA" w14:textId="2E6D17FF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Cs/>
                <w:szCs w:val="16"/>
              </w:rPr>
            </w:pPr>
            <w:r w:rsidRPr="00E845FB">
              <w:rPr>
                <w:rFonts w:ascii="標楷體" w:eastAsia="標楷體" w:hAnsi="標楷體" w:hint="eastAsia"/>
                <w:bCs/>
                <w:szCs w:val="16"/>
              </w:rPr>
              <w:t>48</w:t>
            </w:r>
          </w:p>
        </w:tc>
        <w:tc>
          <w:tcPr>
            <w:tcW w:w="605" w:type="dxa"/>
          </w:tcPr>
          <w:p w14:paraId="734CBE93" w14:textId="34C57A7D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Cs/>
                <w:szCs w:val="16"/>
              </w:rPr>
            </w:pPr>
            <w:r w:rsidRPr="00E845FB">
              <w:rPr>
                <w:rFonts w:ascii="標楷體" w:eastAsia="標楷體" w:hAnsi="標楷體" w:hint="eastAsia"/>
                <w:bCs/>
                <w:szCs w:val="16"/>
              </w:rPr>
              <w:t>49</w:t>
            </w:r>
          </w:p>
        </w:tc>
        <w:tc>
          <w:tcPr>
            <w:tcW w:w="605" w:type="dxa"/>
          </w:tcPr>
          <w:p w14:paraId="6238152C" w14:textId="64B58077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Cs/>
                <w:szCs w:val="16"/>
              </w:rPr>
            </w:pPr>
            <w:r w:rsidRPr="00E845FB">
              <w:rPr>
                <w:rFonts w:ascii="標楷體" w:eastAsia="標楷體" w:hAnsi="標楷體" w:hint="eastAsia"/>
                <w:bCs/>
                <w:szCs w:val="16"/>
              </w:rPr>
              <w:t>50</w:t>
            </w:r>
          </w:p>
        </w:tc>
      </w:tr>
      <w:tr w:rsidR="00E845FB" w:rsidRPr="00E845FB" w14:paraId="3128C5FE" w14:textId="77777777" w:rsidTr="00E845FB">
        <w:tc>
          <w:tcPr>
            <w:tcW w:w="604" w:type="dxa"/>
          </w:tcPr>
          <w:p w14:paraId="054F7189" w14:textId="1A9E31E2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/>
                <w:szCs w:val="16"/>
              </w:rPr>
            </w:pPr>
            <w:r w:rsidRPr="00E845FB">
              <w:rPr>
                <w:rFonts w:ascii="標楷體" w:eastAsia="標楷體" w:hAnsi="標楷體" w:hint="eastAsia"/>
                <w:b/>
                <w:szCs w:val="16"/>
              </w:rPr>
              <w:t>B</w:t>
            </w:r>
          </w:p>
        </w:tc>
        <w:tc>
          <w:tcPr>
            <w:tcW w:w="604" w:type="dxa"/>
          </w:tcPr>
          <w:p w14:paraId="53C33C1B" w14:textId="41EC62A9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/>
                <w:szCs w:val="16"/>
              </w:rPr>
            </w:pPr>
            <w:r w:rsidRPr="00E845FB">
              <w:rPr>
                <w:rFonts w:ascii="標楷體" w:eastAsia="標楷體" w:hAnsi="標楷體" w:hint="eastAsia"/>
                <w:b/>
                <w:szCs w:val="16"/>
              </w:rPr>
              <w:t>C</w:t>
            </w:r>
          </w:p>
        </w:tc>
        <w:tc>
          <w:tcPr>
            <w:tcW w:w="604" w:type="dxa"/>
          </w:tcPr>
          <w:p w14:paraId="03E5BF83" w14:textId="2491CE64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/>
                <w:szCs w:val="16"/>
              </w:rPr>
            </w:pPr>
            <w:r w:rsidRPr="00E845FB">
              <w:rPr>
                <w:rFonts w:ascii="標楷體" w:eastAsia="標楷體" w:hAnsi="標楷體" w:hint="eastAsia"/>
                <w:b/>
                <w:szCs w:val="16"/>
              </w:rPr>
              <w:t>D</w:t>
            </w:r>
          </w:p>
        </w:tc>
        <w:tc>
          <w:tcPr>
            <w:tcW w:w="604" w:type="dxa"/>
          </w:tcPr>
          <w:p w14:paraId="1FF0C70E" w14:textId="08A79E29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/>
                <w:szCs w:val="16"/>
              </w:rPr>
            </w:pPr>
            <w:r w:rsidRPr="00E845FB">
              <w:rPr>
                <w:rFonts w:ascii="標楷體" w:eastAsia="標楷體" w:hAnsi="標楷體" w:hint="eastAsia"/>
                <w:b/>
                <w:szCs w:val="16"/>
              </w:rPr>
              <w:t>A</w:t>
            </w:r>
          </w:p>
        </w:tc>
        <w:tc>
          <w:tcPr>
            <w:tcW w:w="604" w:type="dxa"/>
          </w:tcPr>
          <w:p w14:paraId="73111BFB" w14:textId="216B377B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/>
                <w:szCs w:val="16"/>
              </w:rPr>
            </w:pPr>
            <w:r w:rsidRPr="00E845FB">
              <w:rPr>
                <w:rFonts w:ascii="標楷體" w:eastAsia="標楷體" w:hAnsi="標楷體" w:hint="eastAsia"/>
                <w:b/>
                <w:szCs w:val="16"/>
              </w:rPr>
              <w:t>A</w:t>
            </w:r>
          </w:p>
        </w:tc>
        <w:tc>
          <w:tcPr>
            <w:tcW w:w="604" w:type="dxa"/>
          </w:tcPr>
          <w:p w14:paraId="726B595A" w14:textId="293C2015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/>
                <w:szCs w:val="16"/>
              </w:rPr>
            </w:pPr>
            <w:r w:rsidRPr="00E845FB">
              <w:rPr>
                <w:rFonts w:ascii="標楷體" w:eastAsia="標楷體" w:hAnsi="標楷體" w:hint="eastAsia"/>
                <w:b/>
                <w:szCs w:val="16"/>
              </w:rPr>
              <w:t>D</w:t>
            </w:r>
          </w:p>
        </w:tc>
        <w:tc>
          <w:tcPr>
            <w:tcW w:w="604" w:type="dxa"/>
          </w:tcPr>
          <w:p w14:paraId="1B4FC490" w14:textId="02A79A87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/>
                <w:szCs w:val="16"/>
              </w:rPr>
            </w:pPr>
            <w:r w:rsidRPr="00E845FB">
              <w:rPr>
                <w:rFonts w:ascii="標楷體" w:eastAsia="標楷體" w:hAnsi="標楷體" w:hint="eastAsia"/>
                <w:b/>
                <w:szCs w:val="16"/>
              </w:rPr>
              <w:t>C</w:t>
            </w:r>
          </w:p>
        </w:tc>
        <w:tc>
          <w:tcPr>
            <w:tcW w:w="604" w:type="dxa"/>
          </w:tcPr>
          <w:p w14:paraId="5E348D52" w14:textId="72DFD8CC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/>
                <w:szCs w:val="16"/>
              </w:rPr>
            </w:pPr>
            <w:r w:rsidRPr="00E845FB">
              <w:rPr>
                <w:rFonts w:ascii="標楷體" w:eastAsia="標楷體" w:hAnsi="標楷體" w:hint="eastAsia"/>
                <w:b/>
                <w:szCs w:val="16"/>
              </w:rPr>
              <w:t>D</w:t>
            </w:r>
          </w:p>
        </w:tc>
        <w:tc>
          <w:tcPr>
            <w:tcW w:w="605" w:type="dxa"/>
          </w:tcPr>
          <w:p w14:paraId="211E67CB" w14:textId="108D0D50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/>
                <w:szCs w:val="16"/>
              </w:rPr>
            </w:pPr>
            <w:r w:rsidRPr="00E845FB">
              <w:rPr>
                <w:rFonts w:ascii="標楷體" w:eastAsia="標楷體" w:hAnsi="標楷體" w:hint="eastAsia"/>
                <w:b/>
                <w:szCs w:val="16"/>
              </w:rPr>
              <w:t>C</w:t>
            </w:r>
          </w:p>
        </w:tc>
        <w:tc>
          <w:tcPr>
            <w:tcW w:w="605" w:type="dxa"/>
          </w:tcPr>
          <w:p w14:paraId="2680AAE4" w14:textId="0E448291" w:rsidR="00E845FB" w:rsidRPr="00E845FB" w:rsidRDefault="00E845FB" w:rsidP="00D346FF">
            <w:pPr>
              <w:pStyle w:val="11"/>
              <w:adjustRightInd w:val="0"/>
              <w:snapToGrid w:val="0"/>
              <w:spacing w:beforeLines="50" w:before="180"/>
              <w:rPr>
                <w:rFonts w:ascii="標楷體" w:eastAsia="標楷體" w:hAnsi="標楷體"/>
                <w:b/>
                <w:szCs w:val="16"/>
              </w:rPr>
            </w:pPr>
            <w:r w:rsidRPr="00E845FB">
              <w:rPr>
                <w:rFonts w:ascii="標楷體" w:eastAsia="標楷體" w:hAnsi="標楷體" w:hint="eastAsia"/>
                <w:b/>
                <w:szCs w:val="16"/>
              </w:rPr>
              <w:t>D</w:t>
            </w:r>
          </w:p>
        </w:tc>
      </w:tr>
    </w:tbl>
    <w:p w14:paraId="4D1FD5CD" w14:textId="77777777" w:rsidR="00E845FB" w:rsidRPr="00D346FF" w:rsidRDefault="00E845FB" w:rsidP="00D346FF">
      <w:pPr>
        <w:pStyle w:val="11"/>
        <w:adjustRightInd w:val="0"/>
        <w:snapToGrid w:val="0"/>
        <w:spacing w:beforeLines="50" w:before="180"/>
        <w:rPr>
          <w:bCs/>
          <w:szCs w:val="16"/>
        </w:rPr>
      </w:pPr>
    </w:p>
    <w:p w14:paraId="694FDA9E" w14:textId="3782C4A1" w:rsidR="00D346FF" w:rsidRDefault="00D346FF" w:rsidP="00D346FF">
      <w:pPr>
        <w:pStyle w:val="11"/>
        <w:adjustRightInd w:val="0"/>
        <w:snapToGrid w:val="0"/>
        <w:spacing w:beforeLines="50" w:before="180"/>
        <w:rPr>
          <w:bCs/>
          <w:szCs w:val="16"/>
        </w:rPr>
      </w:pPr>
    </w:p>
    <w:sectPr w:rsidR="00D346FF" w:rsidSect="002040C4">
      <w:footerReference w:type="default" r:id="rId22"/>
      <w:type w:val="continuous"/>
      <w:pgSz w:w="14572" w:h="20639" w:code="12"/>
      <w:pgMar w:top="964" w:right="1021" w:bottom="1021" w:left="1021" w:header="851" w:footer="851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43E2B" w14:textId="77777777" w:rsidR="00715B88" w:rsidRDefault="00715B88" w:rsidP="00FD2798">
      <w:r>
        <w:separator/>
      </w:r>
    </w:p>
  </w:endnote>
  <w:endnote w:type="continuationSeparator" w:id="0">
    <w:p w14:paraId="4D3E4717" w14:textId="77777777" w:rsidR="00715B88" w:rsidRDefault="00715B88" w:rsidP="00FD2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4BB8A" w14:textId="77777777" w:rsidR="00FD2798" w:rsidRPr="00FD2798" w:rsidRDefault="00FD2798">
    <w:pPr>
      <w:pStyle w:val="a6"/>
      <w:jc w:val="center"/>
    </w:pPr>
    <w:r w:rsidRPr="00FD2798">
      <w:rPr>
        <w:rFonts w:hint="eastAsia"/>
      </w:rPr>
      <w:t>第</w:t>
    </w:r>
    <w:r w:rsidRPr="00FD2798">
      <w:rPr>
        <w:rFonts w:hint="eastAsia"/>
      </w:rPr>
      <w:t xml:space="preserve"> </w:t>
    </w:r>
    <w:r w:rsidRPr="00FD2798">
      <w:rPr>
        <w:rFonts w:ascii="Arial" w:hAnsi="Arial" w:cs="Arial"/>
      </w:rPr>
      <w:fldChar w:fldCharType="begin"/>
    </w:r>
    <w:r w:rsidRPr="00FD2798">
      <w:rPr>
        <w:rFonts w:ascii="Arial" w:hAnsi="Arial" w:cs="Arial"/>
      </w:rPr>
      <w:instrText>PAGE   \* MERGEFORMAT</w:instrText>
    </w:r>
    <w:r w:rsidRPr="00FD2798">
      <w:rPr>
        <w:rFonts w:ascii="Arial" w:hAnsi="Arial" w:cs="Arial"/>
      </w:rPr>
      <w:fldChar w:fldCharType="separate"/>
    </w:r>
    <w:r w:rsidR="009D2CF7" w:rsidRPr="009D2CF7">
      <w:rPr>
        <w:rFonts w:ascii="Arial" w:hAnsi="Arial" w:cs="Arial"/>
        <w:noProof/>
        <w:lang w:val="zh-TW"/>
      </w:rPr>
      <w:t>1</w:t>
    </w:r>
    <w:r w:rsidRPr="00FD2798">
      <w:rPr>
        <w:rFonts w:ascii="Arial" w:hAnsi="Arial" w:cs="Arial"/>
      </w:rPr>
      <w:fldChar w:fldCharType="end"/>
    </w:r>
    <w:r w:rsidRPr="00FD2798">
      <w:rPr>
        <w:rFonts w:ascii="Arial" w:hAnsi="Arial" w:cs="Arial" w:hint="eastAsia"/>
      </w:rPr>
      <w:t xml:space="preserve"> </w:t>
    </w:r>
    <w:r w:rsidRPr="00FD2798">
      <w:rPr>
        <w:rFonts w:ascii="Arial" w:hAnsi="Arial" w:cs="Arial" w:hint="eastAsia"/>
      </w:rPr>
      <w:t>頁</w:t>
    </w:r>
    <w:r w:rsidRPr="00FD2798">
      <w:rPr>
        <w:rFonts w:ascii="Arial" w:hAnsi="Arial" w:cs="Arial" w:hint="eastAsia"/>
      </w:rPr>
      <w:t xml:space="preserve"> / </w:t>
    </w:r>
    <w:r w:rsidRPr="00FD2798">
      <w:rPr>
        <w:rFonts w:ascii="Arial" w:hAnsi="Arial" w:cs="Arial" w:hint="eastAsia"/>
      </w:rPr>
      <w:t>共</w:t>
    </w:r>
    <w:r w:rsidRPr="00FD2798">
      <w:rPr>
        <w:rFonts w:ascii="Arial" w:hAnsi="Arial" w:cs="Arial" w:hint="eastAsia"/>
      </w:rPr>
      <w:t xml:space="preserve"> </w:t>
    </w:r>
    <w:r w:rsidRPr="00FD2798">
      <w:rPr>
        <w:rFonts w:ascii="Arial" w:hAnsi="Arial" w:cs="Arial"/>
      </w:rPr>
      <w:fldChar w:fldCharType="begin"/>
    </w:r>
    <w:r w:rsidRPr="00FD2798">
      <w:rPr>
        <w:rFonts w:ascii="Arial" w:hAnsi="Arial" w:cs="Arial"/>
      </w:rPr>
      <w:instrText xml:space="preserve"> </w:instrText>
    </w:r>
    <w:r w:rsidRPr="00FD2798">
      <w:rPr>
        <w:rFonts w:ascii="Arial" w:hAnsi="Arial" w:cs="Arial" w:hint="eastAsia"/>
      </w:rPr>
      <w:instrText>NUMPAGES   \* MERGEFORMAT</w:instrText>
    </w:r>
    <w:r w:rsidRPr="00FD2798">
      <w:rPr>
        <w:rFonts w:ascii="Arial" w:hAnsi="Arial" w:cs="Arial"/>
      </w:rPr>
      <w:instrText xml:space="preserve"> </w:instrText>
    </w:r>
    <w:r w:rsidRPr="00FD2798">
      <w:rPr>
        <w:rFonts w:ascii="Arial" w:hAnsi="Arial" w:cs="Arial"/>
      </w:rPr>
      <w:fldChar w:fldCharType="separate"/>
    </w:r>
    <w:r w:rsidR="009D2CF7">
      <w:rPr>
        <w:rFonts w:ascii="Arial" w:hAnsi="Arial" w:cs="Arial"/>
        <w:noProof/>
      </w:rPr>
      <w:t>1</w:t>
    </w:r>
    <w:r w:rsidRPr="00FD2798">
      <w:rPr>
        <w:rFonts w:ascii="Arial" w:hAnsi="Arial" w:cs="Arial"/>
      </w:rPr>
      <w:fldChar w:fldCharType="end"/>
    </w:r>
    <w:r w:rsidRPr="00FD2798">
      <w:rPr>
        <w:rFonts w:ascii="Arial" w:hAnsi="Arial" w:cs="Arial" w:hint="eastAsia"/>
      </w:rPr>
      <w:t xml:space="preserve"> </w:t>
    </w:r>
    <w:r w:rsidRPr="00FD2798">
      <w:rPr>
        <w:rFonts w:ascii="Arial" w:hAnsi="Arial" w:cs="Arial" w:hint="eastAsia"/>
      </w:rPr>
      <w:t>頁</w:t>
    </w:r>
  </w:p>
  <w:p w14:paraId="031B8A9B" w14:textId="77777777" w:rsidR="00FD2798" w:rsidRDefault="00FD279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3DD50" w14:textId="77777777" w:rsidR="00D346FF" w:rsidRPr="001E5ECB" w:rsidRDefault="00D346FF" w:rsidP="001E5ECB">
    <w:pPr>
      <w:pStyle w:val="a6"/>
      <w:jc w:val="center"/>
      <w:rPr>
        <w:rFonts w:ascii="標楷體" w:eastAsia="標楷體" w:hAnsi="標楷體"/>
      </w:rPr>
    </w:pPr>
    <w:r w:rsidRPr="001E5ECB">
      <w:rPr>
        <w:rFonts w:ascii="標楷體" w:eastAsia="標楷體" w:hAnsi="標楷體" w:hint="eastAsia"/>
      </w:rPr>
      <w:t>【試題尚有下頁】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61EBD" w14:textId="77777777" w:rsidR="00715B88" w:rsidRDefault="00715B88" w:rsidP="00FD2798">
      <w:r>
        <w:separator/>
      </w:r>
    </w:p>
  </w:footnote>
  <w:footnote w:type="continuationSeparator" w:id="0">
    <w:p w14:paraId="7CB3B081" w14:textId="77777777" w:rsidR="00715B88" w:rsidRDefault="00715B88" w:rsidP="00FD27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5186A"/>
    <w:multiLevelType w:val="multilevel"/>
    <w:tmpl w:val="8CB46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DF09B1"/>
    <w:multiLevelType w:val="multilevel"/>
    <w:tmpl w:val="DA022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F53A99"/>
    <w:multiLevelType w:val="multilevel"/>
    <w:tmpl w:val="63E4C2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22468B"/>
    <w:multiLevelType w:val="multilevel"/>
    <w:tmpl w:val="05EC7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5F56E2"/>
    <w:multiLevelType w:val="multilevel"/>
    <w:tmpl w:val="AFB2C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5C6925"/>
    <w:multiLevelType w:val="multilevel"/>
    <w:tmpl w:val="9656CB2A"/>
    <w:lvl w:ilvl="0">
      <w:start w:val="1"/>
      <w:numFmt w:val="decimal"/>
      <w:suff w:val="space"/>
      <w:lvlText w:val="%1."/>
      <w:lvlJc w:val="right"/>
      <w:pPr>
        <w:ind w:left="283"/>
      </w:pPr>
      <w:rPr>
        <w:rFonts w:ascii="新細明體" w:eastAsia="新細明體" w:hAnsi="新細明體" w:cs="Times New Roman" w:hint="eastAsia"/>
        <w:b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6" w15:restartNumberingAfterBreak="0">
    <w:nsid w:val="24906AEE"/>
    <w:multiLevelType w:val="hybridMultilevel"/>
    <w:tmpl w:val="3CB4424A"/>
    <w:lvl w:ilvl="0" w:tplc="448871D4">
      <w:start w:val="1"/>
      <w:numFmt w:val="decimal"/>
      <w:lvlText w:val="%1.(      )"/>
      <w:lvlJc w:val="left"/>
      <w:pPr>
        <w:ind w:left="8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2E466788"/>
    <w:multiLevelType w:val="multilevel"/>
    <w:tmpl w:val="51325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F465853"/>
    <w:multiLevelType w:val="hybridMultilevel"/>
    <w:tmpl w:val="88F6A9CC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1A7095C"/>
    <w:multiLevelType w:val="multilevel"/>
    <w:tmpl w:val="63121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8666E0D"/>
    <w:multiLevelType w:val="multilevel"/>
    <w:tmpl w:val="7D3AA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5A199A"/>
    <w:multiLevelType w:val="multilevel"/>
    <w:tmpl w:val="D8E8F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1672640"/>
    <w:multiLevelType w:val="multilevel"/>
    <w:tmpl w:val="258A6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1D0673D"/>
    <w:multiLevelType w:val="multilevel"/>
    <w:tmpl w:val="B866D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99B63A4"/>
    <w:multiLevelType w:val="multilevel"/>
    <w:tmpl w:val="C8FAA708"/>
    <w:lvl w:ilvl="0">
      <w:start w:val="1"/>
      <w:numFmt w:val="decimal"/>
      <w:lvlRestart w:val="0"/>
      <w:suff w:val="nothing"/>
      <w:lvlText w:val="%1 ."/>
      <w:lvlJc w:val="right"/>
      <w:pPr>
        <w:ind w:left="340"/>
      </w:pPr>
      <w:rPr>
        <w:rFonts w:ascii="新細明體" w:eastAsia="新細明體" w:hAnsi="新細明體" w:cs="Times New Roman" w:hint="eastAsia"/>
        <w:b w:val="0"/>
        <w:i w:val="0"/>
        <w:color w:val="auto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suff w:val="nothing"/>
      <w:lvlText w:val="第%2節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第%3項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none"/>
      <w:suff w:val="nothing"/>
      <w:lvlText w:val="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none"/>
      <w:suff w:val="nothing"/>
      <w:lvlText w:val=""/>
      <w:lvlJc w:val="left"/>
      <w:pPr>
        <w:ind w:left="2551" w:hanging="850"/>
      </w:pPr>
      <w:rPr>
        <w:rFonts w:cs="Times New Roman" w:hint="eastAsia"/>
      </w:rPr>
    </w:lvl>
    <w:lvl w:ilvl="5">
      <w:start w:val="1"/>
      <w:numFmt w:val="none"/>
      <w:suff w:val="nothing"/>
      <w:lvlText w:val=""/>
      <w:lvlJc w:val="left"/>
      <w:pPr>
        <w:ind w:left="3260" w:hanging="1134"/>
      </w:pPr>
      <w:rPr>
        <w:rFonts w:cs="Times New Roman" w:hint="eastAsia"/>
      </w:rPr>
    </w:lvl>
    <w:lvl w:ilvl="6">
      <w:start w:val="1"/>
      <w:numFmt w:val="none"/>
      <w:suff w:val="nothing"/>
      <w:lvlText w:val=""/>
      <w:lvlJc w:val="left"/>
      <w:pPr>
        <w:ind w:left="3827" w:hanging="1276"/>
      </w:pPr>
      <w:rPr>
        <w:rFonts w:cs="Times New Roman" w:hint="eastAsia"/>
      </w:rPr>
    </w:lvl>
    <w:lvl w:ilvl="7">
      <w:start w:val="1"/>
      <w:numFmt w:val="none"/>
      <w:suff w:val="nothing"/>
      <w:lvlText w:val=""/>
      <w:lvlJc w:val="left"/>
      <w:pPr>
        <w:ind w:left="4394" w:hanging="1418"/>
      </w:pPr>
      <w:rPr>
        <w:rFonts w:cs="Times New Roman" w:hint="eastAsia"/>
      </w:rPr>
    </w:lvl>
    <w:lvl w:ilvl="8">
      <w:start w:val="1"/>
      <w:numFmt w:val="none"/>
      <w:suff w:val="nothing"/>
      <w:lvlText w:val=""/>
      <w:lvlJc w:val="left"/>
      <w:pPr>
        <w:ind w:left="5102" w:hanging="1700"/>
      </w:pPr>
      <w:rPr>
        <w:rFonts w:cs="Times New Roman" w:hint="eastAsia"/>
      </w:rPr>
    </w:lvl>
  </w:abstractNum>
  <w:abstractNum w:abstractNumId="15" w15:restartNumberingAfterBreak="0">
    <w:nsid w:val="682F2C75"/>
    <w:multiLevelType w:val="multilevel"/>
    <w:tmpl w:val="A0A6B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B4147E9"/>
    <w:multiLevelType w:val="multilevel"/>
    <w:tmpl w:val="D85E1430"/>
    <w:lvl w:ilvl="0">
      <w:start w:val="1"/>
      <w:numFmt w:val="taiwaneseCountingThousand"/>
      <w:pStyle w:val="1"/>
      <w:suff w:val="space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Restart w:val="0"/>
      <w:suff w:val="space"/>
      <w:lvlText w:val="%2."/>
      <w:lvlJc w:val="left"/>
      <w:pPr>
        <w:ind w:left="907" w:hanging="907"/>
      </w:pPr>
      <w:rPr>
        <w:rFonts w:cs="Times New Roman" w:hint="eastAsia"/>
        <w:w w:val="100"/>
      </w:rPr>
    </w:lvl>
    <w:lvl w:ilvl="2">
      <w:start w:val="1"/>
      <w:numFmt w:val="decimal"/>
      <w:lvlRestart w:val="0"/>
      <w:suff w:val="space"/>
      <w:lvlText w:val="%3."/>
      <w:lvlJc w:val="left"/>
      <w:pPr>
        <w:ind w:left="284" w:hanging="284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cs="Times New Roman" w:hint="eastAsia"/>
      </w:rPr>
    </w:lvl>
  </w:abstractNum>
  <w:abstractNum w:abstractNumId="17" w15:restartNumberingAfterBreak="0">
    <w:nsid w:val="7EF302D3"/>
    <w:multiLevelType w:val="multilevel"/>
    <w:tmpl w:val="32728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4"/>
  </w:num>
  <w:num w:numId="3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2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5"/>
  </w:num>
  <w:num w:numId="8">
    <w:abstractNumId w:val="12"/>
  </w:num>
  <w:num w:numId="9">
    <w:abstractNumId w:val="2"/>
  </w:num>
  <w:num w:numId="10">
    <w:abstractNumId w:val="7"/>
  </w:num>
  <w:num w:numId="11">
    <w:abstractNumId w:val="13"/>
  </w:num>
  <w:num w:numId="12">
    <w:abstractNumId w:val="17"/>
  </w:num>
  <w:num w:numId="13">
    <w:abstractNumId w:val="11"/>
  </w:num>
  <w:num w:numId="14">
    <w:abstractNumId w:val="9"/>
  </w:num>
  <w:num w:numId="15">
    <w:abstractNumId w:val="3"/>
  </w:num>
  <w:num w:numId="16">
    <w:abstractNumId w:val="0"/>
  </w:num>
  <w:num w:numId="17">
    <w:abstractNumId w:val="4"/>
  </w:num>
  <w:num w:numId="18">
    <w:abstractNumId w:val="1"/>
  </w:num>
  <w:num w:numId="19">
    <w:abstractNumId w:val="10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233"/>
    <w:rsid w:val="00005BD3"/>
    <w:rsid w:val="0002376A"/>
    <w:rsid w:val="00023FE4"/>
    <w:rsid w:val="000267D3"/>
    <w:rsid w:val="00036E40"/>
    <w:rsid w:val="00067AA5"/>
    <w:rsid w:val="000A7B1E"/>
    <w:rsid w:val="001256F8"/>
    <w:rsid w:val="00125A14"/>
    <w:rsid w:val="0012629B"/>
    <w:rsid w:val="00152ACB"/>
    <w:rsid w:val="00170EAC"/>
    <w:rsid w:val="001C00A6"/>
    <w:rsid w:val="001D12BB"/>
    <w:rsid w:val="001E6B54"/>
    <w:rsid w:val="001F5B73"/>
    <w:rsid w:val="002040C4"/>
    <w:rsid w:val="00206381"/>
    <w:rsid w:val="00212DC1"/>
    <w:rsid w:val="00213F59"/>
    <w:rsid w:val="0027311C"/>
    <w:rsid w:val="002B1431"/>
    <w:rsid w:val="002C6B58"/>
    <w:rsid w:val="002D6A94"/>
    <w:rsid w:val="0031590F"/>
    <w:rsid w:val="00325C8C"/>
    <w:rsid w:val="003313C9"/>
    <w:rsid w:val="00361EF2"/>
    <w:rsid w:val="00364F5E"/>
    <w:rsid w:val="0036607B"/>
    <w:rsid w:val="00373A5C"/>
    <w:rsid w:val="003744DD"/>
    <w:rsid w:val="0037454B"/>
    <w:rsid w:val="0038251B"/>
    <w:rsid w:val="003A2357"/>
    <w:rsid w:val="003B419E"/>
    <w:rsid w:val="003D6DD5"/>
    <w:rsid w:val="003E05D8"/>
    <w:rsid w:val="003E61B5"/>
    <w:rsid w:val="003E65B5"/>
    <w:rsid w:val="003F0916"/>
    <w:rsid w:val="003F5E17"/>
    <w:rsid w:val="0044411C"/>
    <w:rsid w:val="00460DDA"/>
    <w:rsid w:val="0046522B"/>
    <w:rsid w:val="00482037"/>
    <w:rsid w:val="004B28C3"/>
    <w:rsid w:val="004C60DF"/>
    <w:rsid w:val="004E17BE"/>
    <w:rsid w:val="0050048B"/>
    <w:rsid w:val="00504727"/>
    <w:rsid w:val="005179E9"/>
    <w:rsid w:val="00530962"/>
    <w:rsid w:val="00546744"/>
    <w:rsid w:val="00553D62"/>
    <w:rsid w:val="00554B7E"/>
    <w:rsid w:val="00584744"/>
    <w:rsid w:val="005A1FC4"/>
    <w:rsid w:val="005B277B"/>
    <w:rsid w:val="005B55E1"/>
    <w:rsid w:val="005E3845"/>
    <w:rsid w:val="0060487F"/>
    <w:rsid w:val="00627EBE"/>
    <w:rsid w:val="00657E90"/>
    <w:rsid w:val="0066750C"/>
    <w:rsid w:val="006701FD"/>
    <w:rsid w:val="00683233"/>
    <w:rsid w:val="006A35C7"/>
    <w:rsid w:val="006B3840"/>
    <w:rsid w:val="006C3EBA"/>
    <w:rsid w:val="006F3D05"/>
    <w:rsid w:val="0070377B"/>
    <w:rsid w:val="00707299"/>
    <w:rsid w:val="00715B88"/>
    <w:rsid w:val="007228F0"/>
    <w:rsid w:val="00725D0F"/>
    <w:rsid w:val="0072782F"/>
    <w:rsid w:val="007443DE"/>
    <w:rsid w:val="00752912"/>
    <w:rsid w:val="00765717"/>
    <w:rsid w:val="007D1FBD"/>
    <w:rsid w:val="007D70E3"/>
    <w:rsid w:val="008066B6"/>
    <w:rsid w:val="008210ED"/>
    <w:rsid w:val="0082584D"/>
    <w:rsid w:val="00826F06"/>
    <w:rsid w:val="0084604D"/>
    <w:rsid w:val="00846E5D"/>
    <w:rsid w:val="00853C83"/>
    <w:rsid w:val="00857C1A"/>
    <w:rsid w:val="00867E94"/>
    <w:rsid w:val="008C1471"/>
    <w:rsid w:val="0093023D"/>
    <w:rsid w:val="00937D00"/>
    <w:rsid w:val="00982E3E"/>
    <w:rsid w:val="00991EAB"/>
    <w:rsid w:val="00995A80"/>
    <w:rsid w:val="009A2940"/>
    <w:rsid w:val="009A42E6"/>
    <w:rsid w:val="009B3FD9"/>
    <w:rsid w:val="009C2AD5"/>
    <w:rsid w:val="009C31C2"/>
    <w:rsid w:val="009D0D6E"/>
    <w:rsid w:val="009D2CF7"/>
    <w:rsid w:val="009E1641"/>
    <w:rsid w:val="009E433F"/>
    <w:rsid w:val="009F6D2B"/>
    <w:rsid w:val="00A11F90"/>
    <w:rsid w:val="00A37D9D"/>
    <w:rsid w:val="00A51325"/>
    <w:rsid w:val="00A67929"/>
    <w:rsid w:val="00A87AAE"/>
    <w:rsid w:val="00A9648D"/>
    <w:rsid w:val="00AA6AA3"/>
    <w:rsid w:val="00AD766E"/>
    <w:rsid w:val="00AD7DD0"/>
    <w:rsid w:val="00B021B7"/>
    <w:rsid w:val="00B03CB7"/>
    <w:rsid w:val="00B45EFA"/>
    <w:rsid w:val="00B517DC"/>
    <w:rsid w:val="00B60089"/>
    <w:rsid w:val="00B632C8"/>
    <w:rsid w:val="00B923B4"/>
    <w:rsid w:val="00BB4DC5"/>
    <w:rsid w:val="00BD3370"/>
    <w:rsid w:val="00C01E58"/>
    <w:rsid w:val="00C03D9B"/>
    <w:rsid w:val="00C13659"/>
    <w:rsid w:val="00C2294F"/>
    <w:rsid w:val="00C62321"/>
    <w:rsid w:val="00C872A4"/>
    <w:rsid w:val="00CB2C06"/>
    <w:rsid w:val="00CB5851"/>
    <w:rsid w:val="00CC2D89"/>
    <w:rsid w:val="00D02A52"/>
    <w:rsid w:val="00D20471"/>
    <w:rsid w:val="00D346FF"/>
    <w:rsid w:val="00D37736"/>
    <w:rsid w:val="00D55547"/>
    <w:rsid w:val="00D64D60"/>
    <w:rsid w:val="00D72A62"/>
    <w:rsid w:val="00D73344"/>
    <w:rsid w:val="00D8320C"/>
    <w:rsid w:val="00D9526B"/>
    <w:rsid w:val="00DA4371"/>
    <w:rsid w:val="00DB4B5E"/>
    <w:rsid w:val="00E0539B"/>
    <w:rsid w:val="00E16DDF"/>
    <w:rsid w:val="00E2314A"/>
    <w:rsid w:val="00E35EBA"/>
    <w:rsid w:val="00E40B72"/>
    <w:rsid w:val="00E6109D"/>
    <w:rsid w:val="00E845FB"/>
    <w:rsid w:val="00EA5383"/>
    <w:rsid w:val="00F006DF"/>
    <w:rsid w:val="00F03685"/>
    <w:rsid w:val="00F417BA"/>
    <w:rsid w:val="00F61103"/>
    <w:rsid w:val="00FD2798"/>
    <w:rsid w:val="00FF1E4D"/>
    <w:rsid w:val="00FF6492"/>
    <w:rsid w:val="00FF7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364D81F5"/>
  <w15:docId w15:val="{4E582014-C6A9-4A5C-A84B-C491AAF4E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qFormat/>
    <w:rsid w:val="00BD3370"/>
    <w:pPr>
      <w:numPr>
        <w:numId w:val="1"/>
      </w:numPr>
      <w:spacing w:before="180" w:after="180" w:line="720" w:lineRule="atLeast"/>
      <w:outlineLvl w:val="0"/>
    </w:pPr>
    <w:rPr>
      <w:rFonts w:ascii="Arial" w:eastAsia="標楷體" w:hAnsi="Arial"/>
      <w:b/>
      <w:bCs/>
      <w:kern w:val="52"/>
      <w:szCs w:val="5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6E5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46E5D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46E5D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3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D27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FD279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D27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FD2798"/>
    <w:rPr>
      <w:sz w:val="20"/>
      <w:szCs w:val="20"/>
    </w:rPr>
  </w:style>
  <w:style w:type="character" w:customStyle="1" w:styleId="10">
    <w:name w:val="標題 1 字元"/>
    <w:link w:val="1"/>
    <w:rsid w:val="00BD3370"/>
    <w:rPr>
      <w:rFonts w:ascii="Arial" w:eastAsia="標楷體" w:hAnsi="Arial" w:cs="Times New Roman"/>
      <w:b/>
      <w:bCs/>
      <w:kern w:val="52"/>
      <w:szCs w:val="52"/>
    </w:rPr>
  </w:style>
  <w:style w:type="paragraph" w:customStyle="1" w:styleId="testTypeHeader">
    <w:name w:val="testTypeHeader"/>
    <w:basedOn w:val="1"/>
    <w:next w:val="a"/>
    <w:autoRedefine/>
    <w:rsid w:val="0082584D"/>
    <w:pPr>
      <w:numPr>
        <w:numId w:val="0"/>
      </w:numPr>
      <w:adjustRightInd w:val="0"/>
      <w:snapToGrid w:val="0"/>
      <w:spacing w:before="0" w:after="0" w:line="360" w:lineRule="atLeast"/>
      <w:ind w:left="1699" w:hangingChars="708" w:hanging="1699"/>
    </w:pPr>
    <w:rPr>
      <w:rFonts w:ascii="Times New Roman" w:hAnsi="Times New Roman"/>
      <w:b w:val="0"/>
    </w:rPr>
  </w:style>
  <w:style w:type="paragraph" w:customStyle="1" w:styleId="choiceHeader">
    <w:name w:val="choiceHeader"/>
    <w:basedOn w:val="a"/>
    <w:autoRedefine/>
    <w:rsid w:val="00C62321"/>
    <w:pPr>
      <w:adjustRightInd w:val="0"/>
      <w:snapToGrid w:val="0"/>
      <w:spacing w:line="360" w:lineRule="atLeast"/>
      <w:ind w:left="993"/>
    </w:pPr>
    <w:rPr>
      <w:rFonts w:ascii="Times New Roman" w:eastAsia="標楷體" w:hAnsi="Times New Roman" w:cs="Arial"/>
      <w:bCs/>
      <w:noProof/>
      <w:kern w:val="0"/>
      <w:lang w:eastAsia="ru-RU"/>
    </w:rPr>
  </w:style>
  <w:style w:type="paragraph" w:customStyle="1" w:styleId="a8">
    <w:name w:val="國中題目"/>
    <w:basedOn w:val="a"/>
    <w:link w:val="a9"/>
    <w:rsid w:val="00BD3370"/>
    <w:pPr>
      <w:adjustRightInd w:val="0"/>
      <w:snapToGrid w:val="0"/>
    </w:pPr>
    <w:rPr>
      <w:rFonts w:ascii="Times New Roman" w:hAnsi="Times New Roman"/>
      <w:kern w:val="0"/>
      <w:szCs w:val="24"/>
    </w:rPr>
  </w:style>
  <w:style w:type="paragraph" w:customStyle="1" w:styleId="nonChoiceHeader">
    <w:name w:val="nonChoiceHeader"/>
    <w:basedOn w:val="a"/>
    <w:autoRedefine/>
    <w:rsid w:val="00BD3370"/>
    <w:pPr>
      <w:adjustRightInd w:val="0"/>
      <w:snapToGrid w:val="0"/>
      <w:spacing w:line="240" w:lineRule="atLeast"/>
      <w:ind w:left="397"/>
    </w:pPr>
    <w:rPr>
      <w:rFonts w:ascii="Times New Roman" w:eastAsia="標楷體" w:hAnsi="Times New Roman" w:cs="Arial"/>
      <w:bCs/>
      <w:noProof/>
      <w:kern w:val="0"/>
      <w:lang w:eastAsia="ru-RU"/>
    </w:rPr>
  </w:style>
  <w:style w:type="paragraph" w:styleId="aa">
    <w:name w:val="List Paragraph"/>
    <w:basedOn w:val="a"/>
    <w:uiPriority w:val="34"/>
    <w:qFormat/>
    <w:rsid w:val="00BD3370"/>
    <w:pPr>
      <w:ind w:leftChars="200" w:left="480"/>
    </w:pPr>
  </w:style>
  <w:style w:type="character" w:customStyle="1" w:styleId="30">
    <w:name w:val="標題 3 字元"/>
    <w:basedOn w:val="a0"/>
    <w:link w:val="3"/>
    <w:uiPriority w:val="9"/>
    <w:semiHidden/>
    <w:rsid w:val="00846E5D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sid w:val="00846E5D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sid w:val="00846E5D"/>
    <w:rPr>
      <w:rFonts w:asciiTheme="majorHAnsi" w:eastAsiaTheme="majorEastAsia" w:hAnsiTheme="majorHAnsi" w:cstheme="majorBidi"/>
      <w:kern w:val="2"/>
      <w:sz w:val="36"/>
      <w:szCs w:val="36"/>
    </w:rPr>
  </w:style>
  <w:style w:type="character" w:customStyle="1" w:styleId="char">
    <w:name w:val="char國中題目"/>
    <w:rsid w:val="00D346FF"/>
    <w:rPr>
      <w:rFonts w:ascii="Times New Roman" w:eastAsia="新細明體" w:hAnsi="Times New Roman" w:cs="Times New Roman"/>
      <w:b w:val="0"/>
      <w:i w:val="0"/>
      <w:snapToGrid/>
      <w:color w:val="000000"/>
      <w:w w:val="100"/>
      <w:kern w:val="0"/>
      <w:sz w:val="24"/>
      <w:u w:val="none"/>
    </w:rPr>
  </w:style>
  <w:style w:type="paragraph" w:customStyle="1" w:styleId="11">
    <w:name w:val="內文1"/>
    <w:qFormat/>
    <w:rsid w:val="00D346FF"/>
    <w:pPr>
      <w:widowControl w:val="0"/>
    </w:pPr>
    <w:rPr>
      <w:rFonts w:ascii="Times New Roman" w:hAnsi="Times New Roman"/>
      <w:snapToGrid w:val="0"/>
      <w:color w:val="000000"/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D346FF"/>
    <w:rPr>
      <w:color w:val="0000FF"/>
      <w:u w:val="single"/>
    </w:rPr>
  </w:style>
  <w:style w:type="character" w:customStyle="1" w:styleId="a9">
    <w:name w:val="國中題目 字元"/>
    <w:link w:val="a8"/>
    <w:rsid w:val="00D346F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6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54995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56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20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0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091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783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3973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338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83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1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76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148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216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848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253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70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46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688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37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853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58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2439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5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6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81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91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019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341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103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264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869684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53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92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63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802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722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9045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44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06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2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8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741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450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412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845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326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061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6093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692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13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02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579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781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5709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7311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4185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513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40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924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8915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9496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05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797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743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578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97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812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947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362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185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4258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27716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26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309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510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26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263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93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4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1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578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1940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283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263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644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28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64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51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61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260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388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5837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1323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999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717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1914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5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3739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3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61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37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168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599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755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4.png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footer" Target="footer1.xml"/><Relationship Id="rId12" Type="http://schemas.openxmlformats.org/officeDocument/2006/relationships/image" Target="media/image3.png"/><Relationship Id="rId17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microsoft.com/office/2007/relationships/hdphoto" Target="media/hdphoto2.wdp"/><Relationship Id="rId20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hdphoto" Target="media/hdphoto1.wdp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jpe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microsoft.com/office/2007/relationships/hdphoto" Target="media/hdphoto3.wdp"/><Relationship Id="rId4" Type="http://schemas.openxmlformats.org/officeDocument/2006/relationships/webSettings" Target="webSettings.xml"/><Relationship Id="rId9" Type="http://schemas.openxmlformats.org/officeDocument/2006/relationships/oleObject" Target="embeddings/Microsoft_Word_97_-_2003_Document.doc"/><Relationship Id="rId14" Type="http://schemas.openxmlformats.org/officeDocument/2006/relationships/image" Target="media/image40.pn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1446</Words>
  <Characters>8247</Characters>
  <Application>Microsoft Office Word</Application>
  <DocSecurity>0</DocSecurity>
  <Lines>68</Lines>
  <Paragraphs>19</Paragraphs>
  <ScaleCrop>false</ScaleCrop>
  <Company/>
  <LinksUpToDate>false</LinksUpToDate>
  <CharactersWithSpaces>9674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小魚</dc:creator>
  <cp:keywords/>
  <dc:description/>
  <cp:lastModifiedBy>怡璇 陳</cp:lastModifiedBy>
  <cp:revision>2</cp:revision>
  <cp:lastPrinted>2025-01-15T01:55:00Z</cp:lastPrinted>
  <dcterms:created xsi:type="dcterms:W3CDTF">2025-01-23T23:48:00Z</dcterms:created>
  <dcterms:modified xsi:type="dcterms:W3CDTF">2025-01-23T23:48:00Z</dcterms:modified>
</cp:coreProperties>
</file>